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Публичный доклад</w:t>
      </w:r>
    </w:p>
    <w:p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директора МБОУ «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Гимназия №20 имени Абдуллы Алиша»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Советского района г. Казани РТ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Арслановой Рахимы Минвалиевны 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о деятельности гимназии </w:t>
      </w:r>
    </w:p>
    <w:p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за</w:t>
      </w:r>
      <w:r w:rsidR="00255D3C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2020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год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A3872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«</w:t>
      </w:r>
      <w:r w:rsidR="00AA3872">
        <w:rPr>
          <w:rFonts w:ascii="Times New Roman" w:hAnsi="Times New Roman"/>
          <w:sz w:val="24"/>
          <w:szCs w:val="24"/>
          <w:lang w:eastAsia="ru-RU"/>
        </w:rPr>
        <w:t>Гимназия №20 имени Абдуллы Алиша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ориенти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рована на обучение на </w:t>
      </w:r>
      <w:r>
        <w:rPr>
          <w:rFonts w:ascii="Times New Roman" w:hAnsi="Times New Roman"/>
          <w:sz w:val="24"/>
          <w:szCs w:val="24"/>
          <w:lang w:eastAsia="ru-RU"/>
        </w:rPr>
        <w:t>родном (</w:t>
      </w:r>
      <w:r w:rsidR="00AA3872">
        <w:rPr>
          <w:rFonts w:ascii="Times New Roman" w:hAnsi="Times New Roman"/>
          <w:sz w:val="24"/>
          <w:szCs w:val="24"/>
          <w:lang w:eastAsia="ru-RU"/>
        </w:rPr>
        <w:t>татарском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языке, на воспитание уважения и любви к традициям татарского народа и уважительного отношения к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обычаям и традициям и культуре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других народов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с учетом индивидуальных способностей, общеобразовательных потребностей и возможностей, личных скло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нностей в соответствии с ФГОС. </w:t>
      </w:r>
    </w:p>
    <w:p w:rsidR="00AA3872" w:rsidRPr="001C479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В 2015 году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гимназии </w:t>
      </w:r>
      <w:r w:rsidR="001136D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было присвоено имя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писателя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 патриота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, соратника М.Джалиля</w:t>
      </w:r>
      <w:r w:rsidR="00992A5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>Абдуллы Алиша. (Постановление Исполнительного комитета муниципального образования г.Казани от 26.05.2015 г. № 2179).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</w:t>
      </w:r>
      <w:r w:rsidR="00D064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меет лицензию </w:t>
      </w:r>
      <w:r w:rsidRPr="00967A93">
        <w:rPr>
          <w:rFonts w:ascii="Times New Roman" w:hAnsi="Times New Roman"/>
          <w:sz w:val="24"/>
          <w:szCs w:val="24"/>
          <w:lang w:eastAsia="ru-RU"/>
        </w:rPr>
        <w:t>РТ № 001464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, регистрационный № 2958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от 12.12.2011 г., бессрочно; Свидетельство 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о государственной аккредитации ОП №025795 </w:t>
      </w:r>
      <w:r w:rsidRPr="00967A93">
        <w:rPr>
          <w:rFonts w:ascii="Times New Roman" w:hAnsi="Times New Roman"/>
          <w:sz w:val="24"/>
          <w:szCs w:val="24"/>
          <w:lang w:eastAsia="ru-RU"/>
        </w:rPr>
        <w:t>регистрационный № 0764 от24.03.2011, срок действия которого до 2023года.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 о государственной регистрации помещения в 3050,7 кв.м. от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 20 мая 2013 года. Серия 16-АН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№ 052227 и Свидетельство о государственной регистрации земельного уча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стка, серия 16-АН № 543299 от 22 июля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2014 года.</w:t>
      </w:r>
    </w:p>
    <w:p w:rsidR="00AA3872" w:rsidRPr="00EF51D1" w:rsidRDefault="00CE5C91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Значимые дости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ения г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имнази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</w:t>
      </w:r>
      <w:r w:rsidR="00AA3872"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eastAsia="Times New Roman" w:hAnsi="Times New Roman"/>
          <w:sz w:val="24"/>
          <w:szCs w:val="24"/>
          <w:lang w:eastAsia="ru-RU"/>
        </w:rPr>
        <w:t xml:space="preserve">-победитель </w:t>
      </w:r>
      <w:r w:rsidRPr="00EF51D1">
        <w:rPr>
          <w:rFonts w:ascii="Times New Roman" w:hAnsi="Times New Roman"/>
          <w:sz w:val="24"/>
          <w:szCs w:val="24"/>
        </w:rPr>
        <w:t>Гранта Минист</w:t>
      </w:r>
      <w:r w:rsidR="000726DF" w:rsidRPr="00EF51D1">
        <w:rPr>
          <w:rFonts w:ascii="Times New Roman" w:hAnsi="Times New Roman"/>
          <w:sz w:val="24"/>
          <w:szCs w:val="24"/>
        </w:rPr>
        <w:t>ерства образования и науки РТ «</w:t>
      </w:r>
      <w:r w:rsidRPr="00EF51D1">
        <w:rPr>
          <w:rFonts w:ascii="Times New Roman" w:hAnsi="Times New Roman"/>
          <w:sz w:val="24"/>
          <w:szCs w:val="24"/>
        </w:rPr>
        <w:t>Лучшая практика преподавания на двух государственных</w:t>
      </w:r>
      <w:r w:rsidR="00EA6D8A" w:rsidRPr="00EF51D1">
        <w:rPr>
          <w:rFonts w:ascii="Times New Roman" w:hAnsi="Times New Roman"/>
          <w:sz w:val="24"/>
          <w:szCs w:val="24"/>
        </w:rPr>
        <w:t xml:space="preserve"> языках в Республике Татарстан», 2017 год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-победитель республиканской акции «100 зеленых уголков образоват</w:t>
      </w:r>
      <w:r w:rsidR="000726DF" w:rsidRPr="00EF51D1">
        <w:rPr>
          <w:rFonts w:ascii="Times New Roman" w:hAnsi="Times New Roman"/>
          <w:sz w:val="24"/>
          <w:szCs w:val="24"/>
        </w:rPr>
        <w:t xml:space="preserve">ельных </w:t>
      </w:r>
      <w:r w:rsidR="00EA6D8A" w:rsidRPr="00EF51D1">
        <w:rPr>
          <w:rFonts w:ascii="Times New Roman" w:hAnsi="Times New Roman"/>
          <w:sz w:val="24"/>
          <w:szCs w:val="24"/>
        </w:rPr>
        <w:t>учреждений Татарстана», 2017 год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-признана Лучшим образовательным </w:t>
      </w:r>
      <w:r w:rsidR="00275B09" w:rsidRPr="00EF51D1">
        <w:rPr>
          <w:rFonts w:ascii="Times New Roman" w:hAnsi="Times New Roman"/>
          <w:sz w:val="24"/>
          <w:szCs w:val="24"/>
        </w:rPr>
        <w:t>учреждением</w:t>
      </w:r>
      <w:r w:rsidRPr="00EF51D1">
        <w:rPr>
          <w:rFonts w:ascii="Times New Roman" w:hAnsi="Times New Roman"/>
          <w:sz w:val="24"/>
          <w:szCs w:val="24"/>
        </w:rPr>
        <w:t xml:space="preserve"> РТ- 2017;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является призером республиканского </w:t>
      </w:r>
      <w:r w:rsidR="000726DF" w:rsidRPr="00EF51D1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EF51D1">
        <w:rPr>
          <w:rFonts w:ascii="Times New Roman" w:hAnsi="Times New Roman"/>
          <w:sz w:val="24"/>
          <w:szCs w:val="24"/>
        </w:rPr>
        <w:t xml:space="preserve">Растим патриотов России», 2018 год; 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-лауреат Международного конкурс</w:t>
      </w:r>
      <w:r w:rsidR="000726DF" w:rsidRPr="00EF51D1">
        <w:rPr>
          <w:rFonts w:ascii="Times New Roman" w:hAnsi="Times New Roman"/>
          <w:sz w:val="24"/>
          <w:szCs w:val="24"/>
        </w:rPr>
        <w:t>а образовательных организаций «</w:t>
      </w:r>
      <w:r w:rsidRPr="00EF51D1">
        <w:rPr>
          <w:rFonts w:ascii="Times New Roman" w:hAnsi="Times New Roman"/>
          <w:sz w:val="24"/>
          <w:szCs w:val="24"/>
        </w:rPr>
        <w:t>Духовно- нравственное восп</w:t>
      </w:r>
      <w:r w:rsidR="000726DF" w:rsidRPr="00EF51D1">
        <w:rPr>
          <w:rFonts w:ascii="Times New Roman" w:hAnsi="Times New Roman"/>
          <w:sz w:val="24"/>
          <w:szCs w:val="24"/>
        </w:rPr>
        <w:t>итание патриотов» в номинации «</w:t>
      </w:r>
      <w:r w:rsidRPr="00EF51D1">
        <w:rPr>
          <w:rFonts w:ascii="Times New Roman" w:hAnsi="Times New Roman"/>
          <w:sz w:val="24"/>
          <w:szCs w:val="24"/>
        </w:rPr>
        <w:t>Лучшая образовательная организация. Территория воспитания патриотов», февраль 2018 г.</w:t>
      </w:r>
    </w:p>
    <w:p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-театральный коллектив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 xml:space="preserve"> гимназии “</w:t>
      </w:r>
      <w:r w:rsidR="00EA6D8A" w:rsidRPr="00EF51D1">
        <w:rPr>
          <w:rFonts w:ascii="Times New Roman" w:hAnsi="Times New Roman"/>
          <w:sz w:val="24"/>
          <w:szCs w:val="24"/>
        </w:rPr>
        <w:t>Эн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җе бөртекләре”</w:t>
      </w:r>
      <w:r w:rsidRPr="00EF51D1">
        <w:rPr>
          <w:rFonts w:ascii="Times New Roman" w:hAnsi="Times New Roman"/>
          <w:sz w:val="24"/>
          <w:szCs w:val="24"/>
        </w:rPr>
        <w:t>– при</w:t>
      </w:r>
      <w:r w:rsidR="000726DF" w:rsidRPr="00EF51D1">
        <w:rPr>
          <w:rFonts w:ascii="Times New Roman" w:hAnsi="Times New Roman"/>
          <w:sz w:val="24"/>
          <w:szCs w:val="24"/>
        </w:rPr>
        <w:t>зер республиканского конкурса «</w:t>
      </w:r>
      <w:r w:rsidRPr="00EF51D1">
        <w:rPr>
          <w:rFonts w:ascii="Times New Roman" w:hAnsi="Times New Roman"/>
          <w:sz w:val="24"/>
          <w:szCs w:val="24"/>
        </w:rPr>
        <w:t>С</w:t>
      </w:r>
      <w:r w:rsidRPr="00EF51D1">
        <w:rPr>
          <w:rFonts w:ascii="Times New Roman" w:hAnsi="Times New Roman"/>
          <w:sz w:val="24"/>
          <w:szCs w:val="24"/>
          <w:lang w:val="tt-RU"/>
        </w:rPr>
        <w:t>әйяр”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:rsidR="00D971F3" w:rsidRPr="00EF51D1" w:rsidRDefault="0039655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и абсолютный победитель фольклорного фестиваля, проходившего в г. Базарные Матаки.</w:t>
      </w:r>
      <w:r w:rsidRPr="00EF51D1">
        <w:rPr>
          <w:rFonts w:ascii="Times New Roman" w:hAnsi="Times New Roman"/>
          <w:sz w:val="24"/>
          <w:szCs w:val="24"/>
          <w:lang w:val="tt-RU"/>
        </w:rPr>
        <w:t>Руководител</w:t>
      </w:r>
      <w:r w:rsidRPr="00EF51D1">
        <w:rPr>
          <w:rFonts w:ascii="Times New Roman" w:hAnsi="Times New Roman"/>
          <w:sz w:val="24"/>
          <w:szCs w:val="24"/>
        </w:rPr>
        <w:t>ь - Галеева Г.Ш.</w:t>
      </w:r>
      <w:r w:rsidR="00EA6D8A" w:rsidRPr="00EF51D1">
        <w:rPr>
          <w:rFonts w:ascii="Times New Roman" w:hAnsi="Times New Roman"/>
          <w:sz w:val="24"/>
          <w:szCs w:val="24"/>
        </w:rPr>
        <w:t>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 В республиканском</w:t>
      </w:r>
      <w:r w:rsidR="000726DF" w:rsidRPr="00EF51D1">
        <w:rPr>
          <w:rFonts w:ascii="Times New Roman" w:hAnsi="Times New Roman"/>
          <w:sz w:val="24"/>
          <w:szCs w:val="24"/>
        </w:rPr>
        <w:t xml:space="preserve"> конкурсе «</w:t>
      </w:r>
      <w:r w:rsidRPr="00EF51D1">
        <w:rPr>
          <w:rFonts w:ascii="Times New Roman" w:hAnsi="Times New Roman"/>
          <w:sz w:val="24"/>
          <w:szCs w:val="24"/>
        </w:rPr>
        <w:t>Без бергэ» ансамбль кураистов</w:t>
      </w:r>
      <w:r w:rsidR="00396552" w:rsidRPr="00EF51D1">
        <w:rPr>
          <w:rFonts w:ascii="Times New Roman" w:hAnsi="Times New Roman"/>
          <w:sz w:val="24"/>
          <w:szCs w:val="24"/>
        </w:rPr>
        <w:t xml:space="preserve"> под руководством Урманчеевой Г.Т.стали дипломантами </w:t>
      </w:r>
      <w:r w:rsidR="00396552" w:rsidRPr="00EF51D1">
        <w:rPr>
          <w:rFonts w:ascii="Times New Roman" w:hAnsi="Times New Roman"/>
          <w:sz w:val="24"/>
          <w:szCs w:val="24"/>
          <w:lang w:val="en-US"/>
        </w:rPr>
        <w:t>II</w:t>
      </w:r>
      <w:r w:rsidR="00EA6D8A" w:rsidRPr="00EF51D1">
        <w:rPr>
          <w:rFonts w:ascii="Times New Roman" w:hAnsi="Times New Roman"/>
          <w:sz w:val="24"/>
          <w:szCs w:val="24"/>
        </w:rPr>
        <w:t>степени,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.</w:t>
      </w:r>
    </w:p>
    <w:p w:rsidR="00EA6D8A" w:rsidRPr="00EF51D1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  <w:lang w:val="tt-RU"/>
        </w:rPr>
        <w:t>- 7 Б класс победител</w:t>
      </w:r>
      <w:r w:rsidRPr="00EF51D1">
        <w:rPr>
          <w:rFonts w:ascii="Times New Roman" w:hAnsi="Times New Roman"/>
          <w:sz w:val="24"/>
          <w:szCs w:val="24"/>
        </w:rPr>
        <w:t>ь районного этапа республиканского конкурса «Секреты дружного класса» и учас</w:t>
      </w:r>
      <w:r w:rsidR="005F491B" w:rsidRPr="00EF51D1">
        <w:rPr>
          <w:rFonts w:ascii="Times New Roman" w:hAnsi="Times New Roman"/>
          <w:sz w:val="24"/>
          <w:szCs w:val="24"/>
        </w:rPr>
        <w:t>тник городского конкурса, 2018 год</w:t>
      </w:r>
    </w:p>
    <w:p w:rsidR="00D06475" w:rsidRPr="00EF51D1" w:rsidRDefault="00D06475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футбольная команда гимназии стала призером ( </w:t>
      </w:r>
      <w:r w:rsidRPr="00EF51D1">
        <w:rPr>
          <w:rFonts w:ascii="Times New Roman" w:hAnsi="Times New Roman"/>
          <w:sz w:val="24"/>
          <w:szCs w:val="24"/>
          <w:lang w:val="en-US"/>
        </w:rPr>
        <w:t>II</w:t>
      </w:r>
      <w:r w:rsidRPr="00EF51D1">
        <w:rPr>
          <w:rFonts w:ascii="Times New Roman" w:hAnsi="Times New Roman"/>
          <w:sz w:val="24"/>
          <w:szCs w:val="24"/>
        </w:rPr>
        <w:t xml:space="preserve"> место</w:t>
      </w:r>
      <w:r w:rsidR="00FA2BD0" w:rsidRPr="00EF51D1">
        <w:rPr>
          <w:rFonts w:ascii="Times New Roman" w:hAnsi="Times New Roman"/>
          <w:sz w:val="24"/>
          <w:szCs w:val="24"/>
        </w:rPr>
        <w:t>) городского турнира по футболу</w:t>
      </w:r>
    </w:p>
    <w:p w:rsidR="00AA3872" w:rsidRPr="00EF51D1" w:rsidRDefault="00FA2BD0" w:rsidP="00EF51D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C4792">
        <w:rPr>
          <w:rFonts w:ascii="Times New Roman" w:hAnsi="Times New Roman"/>
          <w:b/>
          <w:sz w:val="24"/>
          <w:szCs w:val="24"/>
        </w:rPr>
        <w:t>-  в 2020 году за заслуги в воспитании подрастающего поколения гимназии присудили премию им. Каюма Насыри</w:t>
      </w:r>
      <w:r w:rsidR="00CE5C91" w:rsidRPr="001C4792">
        <w:rPr>
          <w:rFonts w:ascii="Times New Roman" w:hAnsi="Times New Roman"/>
          <w:b/>
          <w:sz w:val="24"/>
          <w:szCs w:val="24"/>
        </w:rPr>
        <w:t xml:space="preserve"> ( </w:t>
      </w:r>
      <w:r w:rsidR="00CE5C91" w:rsidRPr="001C4792">
        <w:rPr>
          <w:rFonts w:ascii="Times New Roman" w:hAnsi="Times New Roman"/>
          <w:b/>
          <w:sz w:val="24"/>
          <w:szCs w:val="24"/>
          <w:lang w:val="tt-RU"/>
        </w:rPr>
        <w:t>Приказ МО и Н РТ № под-1244/20 от 24.11.2020 года)</w:t>
      </w:r>
    </w:p>
    <w:p w:rsidR="00AA3872" w:rsidRPr="00967A93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политика</w:t>
      </w:r>
    </w:p>
    <w:p w:rsidR="0039655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Главная ц</w:t>
      </w:r>
      <w:r w:rsidRPr="00967A93">
        <w:rPr>
          <w:rFonts w:ascii="Times New Roman" w:hAnsi="Times New Roman"/>
          <w:sz w:val="24"/>
          <w:szCs w:val="24"/>
          <w:lang w:eastAsia="ru-RU"/>
        </w:rPr>
        <w:t>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– создание модели разумной инновационной гимназии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 и поликультурного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Данная цель может быть достигнута в результате комплек</w:t>
      </w:r>
      <w:r w:rsidR="00396552">
        <w:rPr>
          <w:rFonts w:ascii="Times New Roman" w:hAnsi="Times New Roman"/>
          <w:sz w:val="24"/>
          <w:szCs w:val="24"/>
          <w:lang w:eastAsia="ru-RU"/>
        </w:rPr>
        <w:t>сной 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поэтапной реализации следующих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задач: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726DF">
        <w:rPr>
          <w:rFonts w:ascii="Times New Roman" w:hAnsi="Times New Roman"/>
          <w:sz w:val="24"/>
          <w:szCs w:val="24"/>
          <w:lang w:eastAsia="ru-RU"/>
        </w:rPr>
        <w:t>создание условий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</w:t>
      </w:r>
      <w:r>
        <w:rPr>
          <w:rFonts w:ascii="Times New Roman" w:hAnsi="Times New Roman"/>
          <w:sz w:val="24"/>
          <w:szCs w:val="24"/>
          <w:lang w:eastAsia="ru-RU"/>
        </w:rPr>
        <w:t>инновационных технологий;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максимально возможное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сочетание методик и форм обучения с задачами сохранения и поддержания здоровья учащихся различных возрастных групп;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продуктивного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и критического </w:t>
      </w:r>
      <w:r w:rsidRPr="00967A93">
        <w:rPr>
          <w:rFonts w:ascii="Times New Roman" w:hAnsi="Times New Roman"/>
          <w:sz w:val="24"/>
          <w:szCs w:val="24"/>
          <w:lang w:eastAsia="ru-RU"/>
        </w:rPr>
        <w:t>мышления обучающихся, формирование способов самостоятельной работы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</w:t>
      </w:r>
      <w:r w:rsidR="000726DF">
        <w:rPr>
          <w:rFonts w:ascii="Times New Roman" w:hAnsi="Times New Roman"/>
          <w:sz w:val="24"/>
          <w:szCs w:val="24"/>
          <w:lang w:eastAsia="ru-RU"/>
        </w:rPr>
        <w:t xml:space="preserve">разования, возможности социума </w:t>
      </w:r>
      <w:r w:rsidRPr="00967A93">
        <w:rPr>
          <w:rFonts w:ascii="Times New Roman" w:hAnsi="Times New Roman"/>
          <w:sz w:val="24"/>
          <w:szCs w:val="24"/>
          <w:lang w:eastAsia="ru-RU"/>
        </w:rPr>
        <w:t>для расширения возможностей выбора индивидуальных образовательных траекторий и развития творческого потенциала личности.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</w:t>
      </w:r>
      <w:r w:rsidR="000726DF">
        <w:rPr>
          <w:rFonts w:ascii="Times New Roman" w:hAnsi="Times New Roman"/>
          <w:sz w:val="24"/>
          <w:szCs w:val="24"/>
          <w:lang w:eastAsia="ru-RU"/>
        </w:rPr>
        <w:t>звитие системы индивидуального психолого-педагогического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сопровождения учащихся на всех уровнях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своей образовательной деятельности гимназия </w:t>
      </w:r>
      <w:r w:rsidR="001136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руководствуется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следующими нормативными документами: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Закон Российской Федерации «Об образовании»;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-Конвенция о правах ребенка;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Российской Федерации;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Республики Татарстан;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 </w:t>
      </w:r>
      <w:r w:rsidRPr="00967A93">
        <w:rPr>
          <w:rFonts w:ascii="Times New Roman" w:hAnsi="Times New Roman"/>
          <w:sz w:val="24"/>
          <w:szCs w:val="24"/>
        </w:rPr>
        <w:t>«О языках народов Республики Татарстан»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</w:rPr>
        <w:t xml:space="preserve"> - Положение Государственной Программы Республики Татарстан по сохранению, изучению и развитию языков народов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-Указы Президентов РФ и РТ;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-Типовое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положение об общеобразовательном учреждении;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-Нормативно-правовые акты Министерства образования и науки РФ и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 правовые акты муниципального образования г.Казани;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Устав гимназии</w:t>
      </w:r>
    </w:p>
    <w:p w:rsidR="00AA3872" w:rsidRPr="00967A93" w:rsidRDefault="00AA3872" w:rsidP="00AA3872">
      <w:pPr>
        <w:spacing w:after="0" w:line="240" w:lineRule="auto"/>
        <w:ind w:left="797"/>
        <w:jc w:val="both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 xml:space="preserve">Обеспеченность педагогическими кадрами </w:t>
      </w:r>
      <w:r w:rsidR="00F1518C">
        <w:rPr>
          <w:rFonts w:ascii="Times New Roman" w:hAnsi="Times New Roman"/>
          <w:b/>
          <w:sz w:val="24"/>
          <w:szCs w:val="24"/>
        </w:rPr>
        <w:t xml:space="preserve">в 2020 </w:t>
      </w:r>
      <w:r w:rsidR="00D06475">
        <w:rPr>
          <w:rFonts w:ascii="Times New Roman" w:hAnsi="Times New Roman"/>
          <w:b/>
          <w:sz w:val="24"/>
          <w:szCs w:val="24"/>
        </w:rPr>
        <w:t xml:space="preserve"> год</w:t>
      </w:r>
      <w:r w:rsidR="00F1518C">
        <w:rPr>
          <w:rFonts w:ascii="Times New Roman" w:hAnsi="Times New Roman"/>
          <w:b/>
          <w:sz w:val="24"/>
          <w:szCs w:val="24"/>
        </w:rPr>
        <w:t>у</w:t>
      </w:r>
      <w:r w:rsidR="00D06475">
        <w:rPr>
          <w:rFonts w:ascii="Times New Roman" w:hAnsi="Times New Roman"/>
          <w:b/>
          <w:sz w:val="24"/>
          <w:szCs w:val="24"/>
        </w:rPr>
        <w:t xml:space="preserve"> </w:t>
      </w:r>
      <w:r w:rsidRPr="00967A93">
        <w:rPr>
          <w:rFonts w:ascii="Times New Roman" w:hAnsi="Times New Roman"/>
          <w:b/>
          <w:sz w:val="24"/>
          <w:szCs w:val="24"/>
        </w:rPr>
        <w:t>-  100 %</w:t>
      </w:r>
    </w:p>
    <w:p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Кадровое обеспечение образовательного процесса соответствует современным требованиям.</w:t>
      </w:r>
    </w:p>
    <w:p w:rsidR="00AA3872" w:rsidRDefault="00AA3872" w:rsidP="00AA3872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i/>
          <w:sz w:val="28"/>
          <w:szCs w:val="28"/>
          <w:lang w:eastAsia="ru-RU"/>
        </w:rPr>
        <w:t>Кадровый состав преподавателей гимназии характеризует следующие показатели:</w:t>
      </w:r>
    </w:p>
    <w:p w:rsidR="00872FD1" w:rsidRDefault="00AA3872" w:rsidP="00872FD1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В гимназии работают 4</w:t>
      </w:r>
      <w:r w:rsidR="00F1518C">
        <w:rPr>
          <w:rFonts w:ascii="Times New Roman" w:hAnsi="Times New Roman"/>
          <w:b/>
          <w:i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педагогов.</w:t>
      </w:r>
    </w:p>
    <w:p w:rsidR="00AA3872" w:rsidRPr="00872FD1" w:rsidRDefault="00AA3872" w:rsidP="00872FD1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Уровень образования учителей.</w:t>
      </w:r>
    </w:p>
    <w:p w:rsidR="00AA3872" w:rsidRPr="00967A93" w:rsidRDefault="000B4E98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Имеют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высшее образование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-4</w:t>
      </w:r>
      <w:r w:rsidR="00F1518C">
        <w:rPr>
          <w:rFonts w:ascii="Times New Roman" w:hAnsi="Times New Roman"/>
          <w:sz w:val="24"/>
          <w:szCs w:val="24"/>
          <w:lang w:eastAsia="ru-RU"/>
        </w:rPr>
        <w:t>5</w:t>
      </w:r>
    </w:p>
    <w:p w:rsidR="00AA3872" w:rsidRPr="00967A93" w:rsidRDefault="000B4E98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Среднее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профессиональное -</w:t>
      </w:r>
      <w:r w:rsidR="00220FBF">
        <w:rPr>
          <w:rFonts w:ascii="Times New Roman" w:hAnsi="Times New Roman"/>
          <w:sz w:val="24"/>
          <w:szCs w:val="24"/>
          <w:lang w:eastAsia="ru-RU"/>
        </w:rPr>
        <w:t>2</w:t>
      </w:r>
    </w:p>
    <w:p w:rsidR="00AA3872" w:rsidRPr="00967A93" w:rsidRDefault="00AA3872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Имеют квалификационную категорию:</w:t>
      </w:r>
    </w:p>
    <w:p w:rsidR="00AA3872" w:rsidRPr="00967A93" w:rsidRDefault="000B4E98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Высшая кв.категория –</w:t>
      </w:r>
      <w:r w:rsidR="00F1518C">
        <w:rPr>
          <w:rFonts w:ascii="Times New Roman" w:eastAsia="Times New Roman" w:hAnsi="Times New Roman"/>
          <w:sz w:val="24"/>
          <w:szCs w:val="24"/>
          <w:lang w:eastAsia="ru-RU"/>
        </w:rPr>
        <w:t xml:space="preserve"> 14</w:t>
      </w:r>
    </w:p>
    <w:p w:rsidR="00AA3872" w:rsidRPr="000B4E98" w:rsidRDefault="00AA3872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кв.категория -</w:t>
      </w:r>
      <w:r w:rsidR="00F151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1518C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AA3872" w:rsidRPr="00967A93" w:rsidRDefault="00AA3872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0" w:type="auto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2009"/>
        <w:gridCol w:w="1985"/>
        <w:gridCol w:w="1276"/>
        <w:gridCol w:w="1791"/>
        <w:gridCol w:w="1521"/>
      </w:tblGrid>
      <w:tr w:rsidR="00AA3872" w:rsidRPr="00967A93" w:rsidTr="000B4E98"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A3872" w:rsidRPr="00967A93" w:rsidTr="000B4E98"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E5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CE5C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</w:t>
            </w:r>
            <w:r w:rsidR="00CE5C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9,8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CE5C91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0B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(46,7</w:t>
            </w:r>
            <w:r w:rsidR="000B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CE5C91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0B4E9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(2,1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% 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AA3872" w:rsidRPr="00967A93" w:rsidRDefault="00AA3872" w:rsidP="000B4E98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По стажу работы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379"/>
        <w:gridCol w:w="2410"/>
        <w:gridCol w:w="2693"/>
      </w:tblGrid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0 - 2 года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– 10 лет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Более 25 лет</w:t>
            </w:r>
          </w:p>
        </w:tc>
      </w:tr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275B09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CE5C91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(17,4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586F17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(54,3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CE5C91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( 21,7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A3872" w:rsidRPr="0054731C" w:rsidRDefault="00AA3872" w:rsidP="00275B09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31C">
        <w:rPr>
          <w:rFonts w:ascii="Times New Roman" w:hAnsi="Times New Roman"/>
          <w:b/>
          <w:i/>
          <w:sz w:val="28"/>
          <w:szCs w:val="28"/>
        </w:rPr>
        <w:t>Количеств</w:t>
      </w:r>
      <w:r w:rsidR="00586F17">
        <w:rPr>
          <w:rFonts w:ascii="Times New Roman" w:hAnsi="Times New Roman"/>
          <w:b/>
          <w:i/>
          <w:sz w:val="28"/>
          <w:szCs w:val="28"/>
        </w:rPr>
        <w:t>о работников, имеющих награды 34</w:t>
      </w:r>
      <w:r w:rsidRPr="0054731C">
        <w:rPr>
          <w:rFonts w:ascii="Times New Roman" w:hAnsi="Times New Roman"/>
          <w:b/>
          <w:i/>
          <w:sz w:val="28"/>
          <w:szCs w:val="28"/>
        </w:rPr>
        <w:t xml:space="preserve"> – человек</w:t>
      </w:r>
      <w:r w:rsidRPr="0054731C">
        <w:rPr>
          <w:rFonts w:ascii="Times New Roman" w:hAnsi="Times New Roman"/>
          <w:b/>
          <w:sz w:val="28"/>
          <w:szCs w:val="28"/>
        </w:rPr>
        <w:t>.</w:t>
      </w:r>
    </w:p>
    <w:p w:rsidR="00AA3872" w:rsidRPr="00967A93" w:rsidRDefault="00AA3872" w:rsidP="00AA3872">
      <w:pPr>
        <w:pStyle w:val="a9"/>
        <w:ind w:left="797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Из них</w:t>
      </w:r>
      <w:r w:rsidRPr="00967A93">
        <w:rPr>
          <w:rFonts w:ascii="Times New Roman" w:hAnsi="Times New Roman"/>
          <w:b/>
          <w:sz w:val="24"/>
          <w:szCs w:val="24"/>
        </w:rPr>
        <w:t>: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«Отличник народного образования» - 3 человека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Нагрудный </w:t>
      </w:r>
      <w:r w:rsidR="00275B09">
        <w:rPr>
          <w:rFonts w:ascii="Times New Roman" w:hAnsi="Times New Roman"/>
          <w:sz w:val="24"/>
          <w:szCs w:val="24"/>
        </w:rPr>
        <w:t>знак «За заслуги в образовании»</w:t>
      </w:r>
      <w:r w:rsidR="00586F17">
        <w:rPr>
          <w:rFonts w:ascii="Times New Roman" w:hAnsi="Times New Roman"/>
          <w:sz w:val="24"/>
          <w:szCs w:val="24"/>
        </w:rPr>
        <w:t xml:space="preserve"> - 3</w:t>
      </w:r>
      <w:r w:rsidRPr="00967A93">
        <w:rPr>
          <w:rFonts w:ascii="Times New Roman" w:hAnsi="Times New Roman"/>
          <w:sz w:val="24"/>
          <w:szCs w:val="24"/>
        </w:rPr>
        <w:t xml:space="preserve"> 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Медаль «Ветеран труда» - 1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Почетная грамота РФ – 3</w:t>
      </w:r>
    </w:p>
    <w:p w:rsidR="00AA3872" w:rsidRPr="00967A93" w:rsidRDefault="00275B09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</w:t>
      </w:r>
      <w:r w:rsidR="00AA3872" w:rsidRPr="00967A93">
        <w:rPr>
          <w:rFonts w:ascii="Times New Roman" w:hAnsi="Times New Roman"/>
          <w:sz w:val="24"/>
          <w:szCs w:val="24"/>
        </w:rPr>
        <w:t xml:space="preserve"> гр</w:t>
      </w:r>
      <w:r w:rsidR="00586F17">
        <w:rPr>
          <w:rFonts w:ascii="Times New Roman" w:hAnsi="Times New Roman"/>
          <w:sz w:val="24"/>
          <w:szCs w:val="24"/>
        </w:rPr>
        <w:t>амота РТ –7</w:t>
      </w:r>
    </w:p>
    <w:p w:rsidR="00AA3872" w:rsidRPr="00967A93" w:rsidRDefault="00586F17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ГУО – 15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Сертификат Всероссийского проекта «Психодидактика» (учитель акмеолог) – 2</w:t>
      </w:r>
    </w:p>
    <w:p w:rsidR="00AA3872" w:rsidRPr="00967A93" w:rsidRDefault="00AA3872" w:rsidP="00275B09">
      <w:pPr>
        <w:ind w:left="437"/>
        <w:jc w:val="center"/>
        <w:rPr>
          <w:rFonts w:ascii="Times New Roman" w:hAnsi="Times New Roman"/>
          <w:b/>
          <w:i/>
          <w:sz w:val="28"/>
          <w:szCs w:val="28"/>
        </w:rPr>
      </w:pPr>
      <w:r w:rsidRPr="00967A93">
        <w:rPr>
          <w:rFonts w:ascii="Times New Roman" w:hAnsi="Times New Roman"/>
          <w:b/>
          <w:i/>
          <w:sz w:val="28"/>
          <w:szCs w:val="28"/>
        </w:rPr>
        <w:t xml:space="preserve">Количество педагогических работников, победителей </w:t>
      </w:r>
      <w:r w:rsidR="00275B09">
        <w:rPr>
          <w:rFonts w:ascii="Times New Roman" w:hAnsi="Times New Roman"/>
          <w:b/>
          <w:i/>
          <w:sz w:val="28"/>
          <w:szCs w:val="28"/>
        </w:rPr>
        <w:t xml:space="preserve">профессиональных </w:t>
      </w:r>
      <w:r w:rsidRPr="00967A93">
        <w:rPr>
          <w:rFonts w:ascii="Times New Roman" w:hAnsi="Times New Roman"/>
          <w:b/>
          <w:i/>
          <w:sz w:val="28"/>
          <w:szCs w:val="28"/>
        </w:rPr>
        <w:t>конкурсов и грантов: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«Учитель года» - 6 </w:t>
      </w:r>
      <w:r w:rsidRPr="00967A93">
        <w:rPr>
          <w:rFonts w:ascii="Times New Roman" w:hAnsi="Times New Roman"/>
          <w:sz w:val="24"/>
          <w:szCs w:val="24"/>
        </w:rPr>
        <w:t>человек</w:t>
      </w:r>
    </w:p>
    <w:p w:rsidR="00586F17" w:rsidRDefault="00586F17" w:rsidP="00586F17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«Победитель ПНПО» – 3</w:t>
      </w:r>
      <w:r w:rsidR="00AA3872" w:rsidRPr="00967A93">
        <w:rPr>
          <w:rFonts w:ascii="Times New Roman" w:hAnsi="Times New Roman"/>
          <w:sz w:val="24"/>
          <w:szCs w:val="24"/>
        </w:rPr>
        <w:t xml:space="preserve"> человека</w:t>
      </w:r>
      <w:r>
        <w:rPr>
          <w:rFonts w:ascii="Times New Roman" w:hAnsi="Times New Roman"/>
          <w:sz w:val="24"/>
          <w:szCs w:val="24"/>
        </w:rPr>
        <w:t xml:space="preserve"> ( Галеева Г.Ш, была удостоена в 2020 году)</w:t>
      </w:r>
    </w:p>
    <w:p w:rsidR="00AA3872" w:rsidRPr="00586F17" w:rsidRDefault="00D049D4" w:rsidP="00586F17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86F17">
        <w:rPr>
          <w:rFonts w:ascii="Times New Roman" w:hAnsi="Times New Roman"/>
          <w:sz w:val="24"/>
          <w:szCs w:val="24"/>
        </w:rPr>
        <w:t xml:space="preserve"> Победители гранта «</w:t>
      </w:r>
      <w:r w:rsidR="00AA3872" w:rsidRPr="00586F17">
        <w:rPr>
          <w:rFonts w:ascii="Times New Roman" w:hAnsi="Times New Roman"/>
          <w:sz w:val="24"/>
          <w:szCs w:val="24"/>
        </w:rPr>
        <w:t>Наш новый учитель»</w:t>
      </w:r>
      <w:r w:rsidRPr="00586F17">
        <w:rPr>
          <w:rFonts w:ascii="Times New Roman" w:hAnsi="Times New Roman"/>
          <w:sz w:val="24"/>
          <w:szCs w:val="24"/>
        </w:rPr>
        <w:t xml:space="preserve">- 1 </w:t>
      </w:r>
      <w:r w:rsidR="00AA3872" w:rsidRPr="00586F17">
        <w:rPr>
          <w:rFonts w:ascii="Times New Roman" w:hAnsi="Times New Roman"/>
          <w:sz w:val="24"/>
          <w:szCs w:val="24"/>
        </w:rPr>
        <w:t>(2011 г.)</w:t>
      </w:r>
    </w:p>
    <w:p w:rsidR="00AA3872" w:rsidRPr="00967A93" w:rsidRDefault="00D049D4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A3872">
        <w:rPr>
          <w:rFonts w:ascii="Times New Roman" w:hAnsi="Times New Roman"/>
          <w:sz w:val="24"/>
          <w:szCs w:val="24"/>
        </w:rPr>
        <w:t>Наш лучший учитель»- 18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«Лучший учитель ИКТ» -1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</w:t>
      </w:r>
      <w:r w:rsidR="00586F17">
        <w:rPr>
          <w:rFonts w:ascii="Times New Roman" w:hAnsi="Times New Roman"/>
          <w:sz w:val="24"/>
          <w:szCs w:val="24"/>
        </w:rPr>
        <w:t>дитель гранта «Учитель-мастер»-4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Победитель республиканского </w:t>
      </w:r>
      <w:r w:rsidR="00D049D4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967A93">
        <w:rPr>
          <w:rFonts w:ascii="Times New Roman" w:hAnsi="Times New Roman"/>
          <w:sz w:val="24"/>
          <w:szCs w:val="24"/>
        </w:rPr>
        <w:t>За нравственный подвиг учителя»-1</w:t>
      </w:r>
    </w:p>
    <w:p w:rsidR="00396552" w:rsidRPr="00967A93" w:rsidRDefault="0039655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</w:t>
      </w:r>
      <w:r w:rsidR="001136DA">
        <w:rPr>
          <w:rFonts w:ascii="Times New Roman" w:hAnsi="Times New Roman"/>
          <w:sz w:val="24"/>
          <w:szCs w:val="24"/>
        </w:rPr>
        <w:t xml:space="preserve"> районного этапа «</w:t>
      </w:r>
      <w:r>
        <w:rPr>
          <w:rFonts w:ascii="Times New Roman" w:hAnsi="Times New Roman"/>
          <w:sz w:val="24"/>
          <w:szCs w:val="24"/>
        </w:rPr>
        <w:t>Учитель года» в номин</w:t>
      </w:r>
      <w:r w:rsidR="00A90C15">
        <w:rPr>
          <w:rFonts w:ascii="Times New Roman" w:hAnsi="Times New Roman"/>
          <w:sz w:val="24"/>
          <w:szCs w:val="24"/>
        </w:rPr>
        <w:t>ации « Классный руководитель» -2</w:t>
      </w: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67A93">
        <w:rPr>
          <w:rFonts w:ascii="Times New Roman" w:hAnsi="Times New Roman"/>
          <w:b/>
          <w:bCs/>
          <w:sz w:val="32"/>
          <w:szCs w:val="32"/>
          <w:lang w:eastAsia="ru-RU"/>
        </w:rPr>
        <w:t>Направления работы гимназии:</w:t>
      </w:r>
    </w:p>
    <w:p w:rsidR="00AA3872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-Взаимодействие с ВУЗами РТ и РФ</w:t>
      </w:r>
    </w:p>
    <w:p w:rsidR="00586F17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-Реализация проектов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уровня</w:t>
      </w: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«Школа-музей в формировании культуроло</w:t>
      </w:r>
      <w:r w:rsidR="00586F17" w:rsidRPr="00872FD1">
        <w:rPr>
          <w:rFonts w:ascii="Times New Roman" w:eastAsia="Times New Roman" w:hAnsi="Times New Roman"/>
          <w:sz w:val="24"/>
          <w:szCs w:val="24"/>
          <w:lang w:eastAsia="ru-RU"/>
        </w:rPr>
        <w:t>гических компетенций учащихся»</w:t>
      </w:r>
    </w:p>
    <w:p w:rsidR="00AA3872" w:rsidRPr="00872FD1" w:rsidRDefault="00586F17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A3872"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3872" w:rsidRPr="00872FD1">
        <w:rPr>
          <w:rFonts w:ascii="Times New Roman" w:hAnsi="Times New Roman"/>
          <w:sz w:val="24"/>
          <w:szCs w:val="24"/>
        </w:rPr>
        <w:t>Экологическое воспитание учащихся в рамках участия в Международном проекте «Ассоциированные школы ЮНЕСК</w:t>
      </w:r>
      <w:r w:rsidR="008C08F8" w:rsidRPr="00872FD1">
        <w:rPr>
          <w:rFonts w:ascii="Times New Roman" w:hAnsi="Times New Roman"/>
          <w:sz w:val="24"/>
          <w:szCs w:val="24"/>
        </w:rPr>
        <w:t>О» на городском уровне</w:t>
      </w:r>
    </w:p>
    <w:p w:rsidR="00AA3872" w:rsidRPr="00872FD1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-Система поддержки талантливых детей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A3872" w:rsidRPr="00872FD1" w:rsidRDefault="00275B09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современной школьной </w:t>
      </w:r>
      <w:r w:rsidR="00AA3872" w:rsidRPr="00872FD1">
        <w:rPr>
          <w:rFonts w:ascii="Times New Roman" w:eastAsia="Times New Roman" w:hAnsi="Times New Roman"/>
          <w:sz w:val="24"/>
          <w:szCs w:val="24"/>
          <w:lang w:eastAsia="ru-RU"/>
        </w:rPr>
        <w:t>инфраструктуры и национального колорита</w:t>
      </w:r>
    </w:p>
    <w:p w:rsidR="00AA3872" w:rsidRPr="00872FD1" w:rsidRDefault="00AA3872" w:rsidP="007D363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-Распространение учителями опыта работы в районе, городе, республике и РФ</w:t>
      </w:r>
    </w:p>
    <w:p w:rsidR="00D837A6" w:rsidRDefault="00D837A6" w:rsidP="00275B09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Pr="00967A93" w:rsidRDefault="00AA3872" w:rsidP="00275B09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Инновационная и опытно–экспериментальная</w:t>
      </w:r>
      <w:r w:rsidR="00275B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работа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гимназии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гимназия, жизненно заинтересованы в нововведениях для обеспечения собственных конкурентных преимуществ. 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</w:t>
      </w: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управление педагогическим процессом, планирование и развитие ОУ, повышение квалификации педагогов.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гимназии реализуются инновационные проекты:</w:t>
      </w:r>
    </w:p>
    <w:p w:rsidR="00F1518C" w:rsidRPr="00F1518C" w:rsidRDefault="00F1518C" w:rsidP="00F1518C">
      <w:pPr>
        <w:spacing w:after="0" w:line="240" w:lineRule="auto"/>
        <w:ind w:left="-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15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F1518C">
        <w:rPr>
          <w:rFonts w:ascii="Times New Roman" w:hAnsi="Times New Roman"/>
          <w:b/>
          <w:sz w:val="24"/>
          <w:szCs w:val="24"/>
        </w:rPr>
        <w:t xml:space="preserve"> </w:t>
      </w:r>
      <w:r w:rsidRPr="00F151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«Национальная  гимназия - центр правового образования</w:t>
      </w:r>
      <w:r w:rsidRPr="00F1518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»  реализуется  совместно 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 ФГБОУ ВПО РАП «Российский Университет правосудия»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val="tt-RU" w:eastAsia="ru-RU"/>
        </w:rPr>
        <w:t>. С 2013 года гимназия совместно с РГУП проводит Всероссийскую конферен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цию «Право как основа современного общества». По итогам конференции выпускается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одноименный сборник( выпущено 8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сборников). С 2013 года совместно с УФСИН РФ в гимназии открыты национальные  кадетские классы, юнармейские отряды.</w:t>
      </w:r>
    </w:p>
    <w:p w:rsidR="008C08F8" w:rsidRPr="00E003FD" w:rsidRDefault="008C08F8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Методология предметно-языко</w:t>
      </w:r>
      <w:r w:rsidR="00275B09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вого интегрированного обучения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val="en-US" w:eastAsia="ru-RU"/>
        </w:rPr>
        <w:t>CLIL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-Система работы с одаренными детьми</w:t>
      </w:r>
      <w:r w:rsidR="00E003FD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AA3872" w:rsidRDefault="00275B09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AA3872"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Интеграция продуктивной занятости учащихся в учебное и внеучебное время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 рамках реализации Программы «</w:t>
      </w:r>
      <w:r w:rsidR="00AA3872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Школа после уроков»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- Межпредметные технологии в организации образовательного процесса</w:t>
      </w:r>
    </w:p>
    <w:p w:rsidR="00AA3872" w:rsidRPr="009E50B9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AA3872" w:rsidRPr="00F706DA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67A93">
        <w:rPr>
          <w:rFonts w:ascii="Times New Roman" w:hAnsi="Times New Roman"/>
          <w:b/>
          <w:sz w:val="24"/>
          <w:szCs w:val="24"/>
        </w:rPr>
        <w:t>Основная школа</w:t>
      </w:r>
    </w:p>
    <w:p w:rsidR="00AA3872" w:rsidRPr="00967A93" w:rsidRDefault="00AA3872" w:rsidP="001136DA">
      <w:pPr>
        <w:pStyle w:val="af3"/>
        <w:spacing w:before="0"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67A93">
        <w:rPr>
          <w:rFonts w:ascii="Times New Roman" w:hAnsi="Times New Roman"/>
          <w:color w:val="auto"/>
          <w:sz w:val="24"/>
          <w:szCs w:val="24"/>
        </w:rPr>
        <w:t>В основной школе федеральный и региональный компонент реализуется в полном объеме. Основная школа должна обеспечивать становление учебной самостоятельности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учащихся познавательных интересов, что позволит в дальн</w:t>
      </w:r>
      <w:r w:rsidR="00D049D4">
        <w:rPr>
          <w:rFonts w:ascii="Times New Roman" w:hAnsi="Times New Roman"/>
          <w:color w:val="auto"/>
          <w:sz w:val="24"/>
          <w:szCs w:val="24"/>
        </w:rPr>
        <w:t>ейшем определить наиболее точно</w:t>
      </w:r>
      <w:r w:rsidRPr="00967A93">
        <w:rPr>
          <w:rFonts w:ascii="Times New Roman" w:hAnsi="Times New Roman"/>
          <w:color w:val="auto"/>
          <w:sz w:val="24"/>
          <w:szCs w:val="24"/>
        </w:rPr>
        <w:t xml:space="preserve"> область научных знаний, в рамках которых на старшей ступени произойдет определение профиля дальнейшего обучения. В 9-х классах организуется предпрофильная подготовка за счет элективов, спецкуров. </w:t>
      </w:r>
      <w:hyperlink r:id="rId8" w:tooltip="Элективные учебные предметы (страница отсутствует)" w:history="1">
        <w:r w:rsidRPr="00967A93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967A93">
        <w:rPr>
          <w:rFonts w:ascii="Times New Roman" w:hAnsi="Times New Roman"/>
          <w:color w:val="auto"/>
          <w:sz w:val="24"/>
          <w:szCs w:val="24"/>
        </w:rPr>
        <w:t>— 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1136DA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</w:t>
      </w:r>
      <w:r w:rsidR="00D30E31">
        <w:rPr>
          <w:rFonts w:ascii="Times New Roman" w:eastAsia="Times New Roman" w:hAnsi="Times New Roman" w:cs="Arial"/>
          <w:sz w:val="24"/>
          <w:szCs w:val="24"/>
          <w:lang w:eastAsia="ru-RU"/>
        </w:rPr>
        <w:t>ного государственного экзамена;</w:t>
      </w:r>
    </w:p>
    <w:p w:rsidR="00D049D4" w:rsidRDefault="00AA3872" w:rsidP="00D049D4">
      <w:pPr>
        <w:pStyle w:val="a9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D049D4" w:rsidRDefault="00AA3872" w:rsidP="00D049D4">
      <w:pPr>
        <w:pStyle w:val="a9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Эффективное достижение указанных целей и развитие способностей и познавательных интересов учащихсявозможно лишь пр</w:t>
      </w:r>
      <w:r>
        <w:rPr>
          <w:rFonts w:ascii="Times New Roman" w:hAnsi="Times New Roman"/>
          <w:sz w:val="24"/>
          <w:szCs w:val="24"/>
        </w:rPr>
        <w:t>и введении профильного обучения (в гимназии- филологический профиль)</w:t>
      </w:r>
    </w:p>
    <w:p w:rsidR="00AA3872" w:rsidRPr="00967A93" w:rsidRDefault="00D837A6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AA3872" w:rsidRPr="00967A93">
          <w:rPr>
            <w:rFonts w:ascii="Times New Roman" w:hAnsi="Times New Roman"/>
            <w:b/>
            <w:sz w:val="24"/>
            <w:szCs w:val="24"/>
            <w:u w:val="single"/>
            <w:lang w:val="tt-RU"/>
          </w:rPr>
          <w:t>Элективные учебные предметы</w:t>
        </w:r>
      </w:hyperlink>
      <w:r w:rsidR="00AA3872" w:rsidRPr="00967A93">
        <w:rPr>
          <w:rFonts w:ascii="Times New Roman" w:hAnsi="Times New Roman"/>
          <w:sz w:val="24"/>
          <w:szCs w:val="24"/>
          <w:lang w:val="tt-RU"/>
        </w:rPr>
        <w:t xml:space="preserve">— </w:t>
      </w:r>
      <w:r w:rsidR="00AA3872" w:rsidRPr="00967A93">
        <w:rPr>
          <w:rFonts w:ascii="Times New Roman" w:hAnsi="Times New Roman"/>
          <w:sz w:val="24"/>
          <w:szCs w:val="24"/>
        </w:rPr>
        <w:t>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967A93">
        <w:rPr>
          <w:rFonts w:ascii="Times New Roman" w:hAnsi="Times New Roman"/>
          <w:sz w:val="24"/>
          <w:szCs w:val="24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2) «</w:t>
      </w:r>
      <w:r w:rsidRPr="00967A93">
        <w:rPr>
          <w:rFonts w:ascii="Times New Roman" w:hAnsi="Times New Roman"/>
          <w:sz w:val="24"/>
          <w:szCs w:val="24"/>
        </w:rPr>
        <w:t>надстройка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967A93">
        <w:rPr>
          <w:rFonts w:ascii="Times New Roman" w:hAnsi="Times New Roman"/>
          <w:sz w:val="24"/>
          <w:szCs w:val="24"/>
        </w:rPr>
        <w:t xml:space="preserve">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3) </w:t>
      </w:r>
      <w:r w:rsidRPr="00967A93">
        <w:rPr>
          <w:rFonts w:ascii="Times New Roman" w:hAnsi="Times New Roman"/>
          <w:sz w:val="24"/>
          <w:szCs w:val="24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967A93">
        <w:rPr>
          <w:rFonts w:ascii="Times New Roman" w:hAnsi="Times New Roman"/>
          <w:sz w:val="24"/>
          <w:szCs w:val="24"/>
          <w:highlight w:val="white"/>
        </w:rPr>
        <w:t>Часы компонента реализуются через изучение предметов, обозначенных в инвариантной части учебного плана школы и распределяются следующим образом. В 9-х классах выбраны следующие элективные курсы:</w:t>
      </w:r>
    </w:p>
    <w:p w:rsidR="00AA3872" w:rsidRPr="00967A93" w:rsidRDefault="00AA3872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курсы (курсы по выбору) :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Стилистика Текста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Избранные вопросы математики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Права Человека</w:t>
      </w:r>
    </w:p>
    <w:p w:rsid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lastRenderedPageBreak/>
        <w:t>Основы личностного самоопределения в вопросах выбора профессий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Среднее (полное) общее образование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— </w:t>
      </w:r>
      <w:r w:rsidRPr="00967A93">
        <w:rPr>
          <w:rFonts w:ascii="Times New Roman" w:hAnsi="Times New Roman"/>
          <w:sz w:val="24"/>
          <w:szCs w:val="24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В целях удовлетворения потребностей учащихся, их родителей, на основании профтестирования и статуса гимназии открыты классы следующей профильной направленности:</w:t>
      </w:r>
    </w:p>
    <w:p w:rsidR="00EF524C" w:rsidRPr="00EF524C" w:rsidRDefault="00EF524C" w:rsidP="001136DA">
      <w:pPr>
        <w:pStyle w:val="a9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 xml:space="preserve">Универсальное обучение (непрофильное обучение) – 10 класс; </w:t>
      </w:r>
    </w:p>
    <w:p w:rsidR="00EF524C" w:rsidRPr="00EF524C" w:rsidRDefault="00EF524C" w:rsidP="001136DA">
      <w:pPr>
        <w:pStyle w:val="a9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филологический класс (11 класс), в котором осуществляется углубленное преподавание русского языка.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Часы компонента образовательного учреждения используются для ведения элективных учебных курсов и реализуются через изучение предметов</w:t>
      </w:r>
      <w:r w:rsidR="00EF524C">
        <w:rPr>
          <w:rFonts w:ascii="Times New Roman" w:hAnsi="Times New Roman"/>
          <w:sz w:val="24"/>
          <w:szCs w:val="24"/>
        </w:rPr>
        <w:t>,</w:t>
      </w:r>
      <w:r w:rsidRPr="00967A93">
        <w:rPr>
          <w:rFonts w:ascii="Times New Roman" w:hAnsi="Times New Roman"/>
          <w:sz w:val="24"/>
          <w:szCs w:val="24"/>
        </w:rPr>
        <w:t xml:space="preserve"> обозначенных в инвариантной части учебного плана гимназии.  </w:t>
      </w:r>
    </w:p>
    <w:p w:rsidR="00AA3872" w:rsidRPr="00967A93" w:rsidRDefault="00AA3872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учебные предметы: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Практикум реше</w:t>
      </w:r>
      <w:r>
        <w:rPr>
          <w:rFonts w:ascii="Times New Roman" w:hAnsi="Times New Roman"/>
          <w:sz w:val="24"/>
          <w:szCs w:val="24"/>
        </w:rPr>
        <w:t>ния усложненных задач по физике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Стилистика текста</w:t>
      </w:r>
    </w:p>
    <w:p w:rsid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Решение сложных и нестандартных задач по математике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Молекулярная биология</w:t>
      </w:r>
    </w:p>
    <w:p w:rsid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Конституционное право</w:t>
      </w:r>
    </w:p>
    <w:p w:rsidR="00AA3872" w:rsidRDefault="00AA3872" w:rsidP="001136DA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</w:t>
      </w:r>
      <w:r w:rsidR="00EF524C">
        <w:rPr>
          <w:rFonts w:ascii="Times New Roman" w:hAnsi="Times New Roman"/>
          <w:sz w:val="24"/>
          <w:szCs w:val="24"/>
        </w:rPr>
        <w:t>твие</w:t>
      </w:r>
      <w:r>
        <w:rPr>
          <w:rFonts w:ascii="Times New Roman" w:hAnsi="Times New Roman"/>
          <w:sz w:val="24"/>
          <w:szCs w:val="24"/>
        </w:rPr>
        <w:t xml:space="preserve"> с программой </w:t>
      </w:r>
      <w:r w:rsidRPr="007302AF">
        <w:rPr>
          <w:rFonts w:ascii="Times New Roman" w:hAnsi="Times New Roman"/>
          <w:b/>
          <w:sz w:val="24"/>
          <w:szCs w:val="24"/>
        </w:rPr>
        <w:t>«Работа с одаренными детьми»</w:t>
      </w:r>
      <w:r>
        <w:rPr>
          <w:rFonts w:ascii="Times New Roman" w:hAnsi="Times New Roman"/>
          <w:sz w:val="24"/>
          <w:szCs w:val="24"/>
        </w:rPr>
        <w:t xml:space="preserve"> в гимназии ведется систематическая и целенаправленная работа по подготовке учащихся к предметным олимпиадам.</w:t>
      </w:r>
    </w:p>
    <w:p w:rsidR="00AA3872" w:rsidRPr="000A55AD" w:rsidRDefault="00AA3872" w:rsidP="00AA3872">
      <w:pPr>
        <w:pStyle w:val="af1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55AD">
        <w:rPr>
          <w:rFonts w:ascii="Times New Roman" w:hAnsi="Times New Roman"/>
          <w:b/>
          <w:sz w:val="28"/>
          <w:szCs w:val="28"/>
          <w:u w:val="single"/>
        </w:rPr>
        <w:t>Общие результаты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предметных олипиад</w:t>
      </w:r>
    </w:p>
    <w:tbl>
      <w:tblPr>
        <w:tblW w:w="9508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1343"/>
        <w:gridCol w:w="961"/>
        <w:gridCol w:w="1343"/>
        <w:gridCol w:w="941"/>
        <w:gridCol w:w="892"/>
      </w:tblGrid>
      <w:tr w:rsidR="0041596B" w:rsidRPr="00EF524C" w:rsidTr="0041596B">
        <w:trPr>
          <w:trHeight w:val="1103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1E6628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41596B" w:rsidRPr="00EF524C" w:rsidRDefault="0041596B" w:rsidP="001E6628">
            <w:pPr>
              <w:spacing w:after="0"/>
              <w:textAlignment w:val="baseline"/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41596B" w:rsidRPr="00EF524C" w:rsidRDefault="0041596B" w:rsidP="001E6628">
            <w:pPr>
              <w:spacing w:after="0"/>
              <w:textAlignment w:val="baseline"/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2020</w:t>
            </w:r>
          </w:p>
        </w:tc>
      </w:tr>
      <w:tr w:rsidR="0041596B" w:rsidRPr="00EF524C" w:rsidTr="0041596B">
        <w:trPr>
          <w:trHeight w:val="566"/>
        </w:trPr>
        <w:tc>
          <w:tcPr>
            <w:tcW w:w="40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Муниципальный этап Всероссийской олимпиады </w:t>
            </w:r>
          </w:p>
        </w:tc>
        <w:tc>
          <w:tcPr>
            <w:tcW w:w="13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3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41596B" w:rsidRPr="00EF524C" w:rsidTr="0041596B">
        <w:trPr>
          <w:trHeight w:val="674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Муниципальный этап республиканской олимпиады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Pr="00EF524C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41596B" w:rsidRPr="00EF524C" w:rsidTr="0041596B">
        <w:trPr>
          <w:trHeight w:val="669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F425F8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Региональный </w:t>
            </w:r>
            <w:r w:rsidR="0041596B"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этап Всероссийской олимпиады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41596B" w:rsidP="00EF5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F425F8" w:rsidP="00EF5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1596B" w:rsidRPr="00EF524C" w:rsidTr="0041596B">
        <w:trPr>
          <w:trHeight w:val="666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Заключительный этап республиканской олимпиады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41596B" w:rsidRPr="00EF524C" w:rsidTr="0041596B">
        <w:trPr>
          <w:trHeight w:val="973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Международная олимпиада по русскому языку для учащихся школ с родным (нерусским) языком обучения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41596B" w:rsidRPr="00EF524C" w:rsidTr="0041596B">
        <w:trPr>
          <w:trHeight w:val="393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Городская предметная олимпиада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41596B" w:rsidRPr="00EF524C" w:rsidTr="0041596B">
        <w:trPr>
          <w:trHeight w:val="642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Межрегиональная предметная олимпиада (КФУ)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41596B" w:rsidRPr="00EF524C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41596B" w:rsidRPr="00EF524C" w:rsidTr="0041596B">
        <w:trPr>
          <w:trHeight w:val="350"/>
        </w:trPr>
        <w:tc>
          <w:tcPr>
            <w:tcW w:w="4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Pr="00EF524C" w:rsidRDefault="0041596B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41596B" w:rsidRDefault="00F425F8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19</w:t>
            </w:r>
          </w:p>
        </w:tc>
      </w:tr>
    </w:tbl>
    <w:p w:rsidR="006A74F7" w:rsidRDefault="006A74F7" w:rsidP="006A74F7">
      <w:pPr>
        <w:jc w:val="center"/>
        <w:rPr>
          <w:rFonts w:ascii="Times New Roman" w:hAnsi="Times New Roman"/>
          <w:sz w:val="24"/>
          <w:szCs w:val="24"/>
        </w:rPr>
      </w:pPr>
    </w:p>
    <w:p w:rsidR="00AA3872" w:rsidRPr="00376272" w:rsidRDefault="00AA3872" w:rsidP="00C47C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6272">
        <w:rPr>
          <w:rFonts w:ascii="Times New Roman" w:hAnsi="Times New Roman"/>
          <w:b/>
          <w:bCs/>
          <w:sz w:val="28"/>
          <w:szCs w:val="28"/>
          <w:lang w:eastAsia="ru-RU"/>
        </w:rPr>
        <w:t>Условия организации образовательного процесса.</w:t>
      </w:r>
    </w:p>
    <w:p w:rsidR="00AA3872" w:rsidRDefault="00AA3872" w:rsidP="00C47CE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bCs/>
          <w:i/>
          <w:sz w:val="28"/>
          <w:szCs w:val="28"/>
          <w:lang w:eastAsia="ru-RU"/>
        </w:rPr>
        <w:t>Режим работы.</w:t>
      </w:r>
    </w:p>
    <w:p w:rsidR="001136DA" w:rsidRPr="00967A93" w:rsidRDefault="001136DA" w:rsidP="00C47CE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5F491B" w:rsidRDefault="006214ED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2020-2021 </w:t>
      </w:r>
      <w:r w:rsidR="00AA3872">
        <w:rPr>
          <w:rFonts w:ascii="Times New Roman" w:hAnsi="Times New Roman"/>
          <w:sz w:val="24"/>
          <w:szCs w:val="24"/>
          <w:lang w:eastAsia="ru-RU"/>
        </w:rPr>
        <w:t>учебном году было открыто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25F8" w:rsidRPr="00F1518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28</w:t>
      </w:r>
      <w:r w:rsidR="00F425F8" w:rsidRPr="00F1518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>к</w:t>
      </w:r>
      <w:r w:rsidR="00F425F8">
        <w:rPr>
          <w:rFonts w:ascii="Times New Roman" w:hAnsi="Times New Roman"/>
          <w:sz w:val="24"/>
          <w:szCs w:val="24"/>
          <w:lang w:eastAsia="ru-RU"/>
        </w:rPr>
        <w:t>лассов-комплектов с охватом</w:t>
      </w:r>
      <w:r w:rsidR="00F425F8" w:rsidRPr="00F425F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F425F8" w:rsidRPr="00F1518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660</w:t>
      </w:r>
      <w:r w:rsidR="00D06475" w:rsidRPr="00F1518C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учащихся на начало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года. Занятия проводились в 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основном в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одну смену: 1 классы по пятидневной неделе, 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2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-1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1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классы по шестидневной неделе.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7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- ые кла</w:t>
      </w:r>
      <w:r>
        <w:rPr>
          <w:rFonts w:ascii="Times New Roman" w:hAnsi="Times New Roman"/>
          <w:sz w:val="24"/>
          <w:szCs w:val="24"/>
          <w:lang w:eastAsia="ru-RU"/>
        </w:rPr>
        <w:t>ссы обучались во вторую смену (</w:t>
      </w:r>
      <w:r w:rsidR="00AA3872">
        <w:rPr>
          <w:rFonts w:ascii="Times New Roman" w:hAnsi="Times New Roman"/>
          <w:sz w:val="24"/>
          <w:szCs w:val="24"/>
          <w:lang w:eastAsia="ru-RU"/>
        </w:rPr>
        <w:t>занятия начинались с 12.00). У остальных учащихся н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ачало занятий в 8.00. Функционировало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8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групп продлённого дня. 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sz w:val="24"/>
          <w:szCs w:val="24"/>
          <w:lang w:eastAsia="ru-RU"/>
        </w:rPr>
        <w:t>Структурный состав и особенности контингента обучающихся.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Процентное соотношение различных групп учащихся по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ступеням обучения представлено</w:t>
      </w:r>
      <w:r>
        <w:rPr>
          <w:rFonts w:ascii="Times New Roman" w:hAnsi="Times New Roman"/>
          <w:sz w:val="24"/>
          <w:szCs w:val="24"/>
          <w:lang w:eastAsia="ru-RU"/>
        </w:rPr>
        <w:t xml:space="preserve"> в таблице:</w:t>
      </w:r>
    </w:p>
    <w:p w:rsidR="00C47CEF" w:rsidRDefault="00AA3872" w:rsidP="00C47CEF">
      <w:pPr>
        <w:pStyle w:val="a9"/>
        <w:numPr>
          <w:ilvl w:val="0"/>
          <w:numId w:val="23"/>
        </w:numPr>
        <w:spacing w:before="100" w:beforeAutospacing="1" w:after="240" w:line="27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6BF0">
        <w:rPr>
          <w:rFonts w:ascii="Times New Roman" w:hAnsi="Times New Roman"/>
          <w:b/>
          <w:bCs/>
          <w:sz w:val="24"/>
          <w:szCs w:val="24"/>
          <w:lang w:eastAsia="ru-RU"/>
        </w:rPr>
        <w:t>Количество учащихся в разрезе лет</w:t>
      </w:r>
    </w:p>
    <w:p w:rsidR="00C47CEF" w:rsidRDefault="00C47CEF" w:rsidP="00C47CEF">
      <w:pPr>
        <w:pStyle w:val="a9"/>
        <w:spacing w:before="100" w:beforeAutospacing="1" w:after="240" w:line="270" w:lineRule="atLeast"/>
        <w:ind w:left="120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216"/>
        <w:gridCol w:w="1686"/>
        <w:gridCol w:w="1666"/>
        <w:gridCol w:w="1706"/>
        <w:gridCol w:w="1565"/>
        <w:gridCol w:w="1483"/>
      </w:tblGrid>
      <w:tr w:rsidR="00F425F8" w:rsidTr="00F425F8">
        <w:tc>
          <w:tcPr>
            <w:tcW w:w="1216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2015-2016 </w:t>
            </w:r>
          </w:p>
        </w:tc>
        <w:tc>
          <w:tcPr>
            <w:tcW w:w="1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2016-2017 </w:t>
            </w:r>
          </w:p>
        </w:tc>
        <w:tc>
          <w:tcPr>
            <w:tcW w:w="17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2017-2018 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25F8" w:rsidRPr="00967A93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F425F8" w:rsidTr="00F425F8">
        <w:tc>
          <w:tcPr>
            <w:tcW w:w="12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967A93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168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357</w:t>
            </w:r>
          </w:p>
        </w:tc>
        <w:tc>
          <w:tcPr>
            <w:tcW w:w="1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356</w:t>
            </w:r>
          </w:p>
        </w:tc>
        <w:tc>
          <w:tcPr>
            <w:tcW w:w="17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272</w:t>
            </w:r>
          </w:p>
        </w:tc>
        <w:tc>
          <w:tcPr>
            <w:tcW w:w="1565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262</w:t>
            </w:r>
          </w:p>
        </w:tc>
        <w:tc>
          <w:tcPr>
            <w:tcW w:w="1483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351</w:t>
            </w:r>
          </w:p>
        </w:tc>
      </w:tr>
      <w:tr w:rsidR="00F425F8" w:rsidTr="00F425F8">
        <w:tc>
          <w:tcPr>
            <w:tcW w:w="12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967A93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68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239</w:t>
            </w:r>
          </w:p>
        </w:tc>
        <w:tc>
          <w:tcPr>
            <w:tcW w:w="1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283</w:t>
            </w:r>
          </w:p>
        </w:tc>
        <w:tc>
          <w:tcPr>
            <w:tcW w:w="17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1565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278</w:t>
            </w:r>
          </w:p>
        </w:tc>
        <w:tc>
          <w:tcPr>
            <w:tcW w:w="1483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271</w:t>
            </w:r>
          </w:p>
        </w:tc>
      </w:tr>
      <w:tr w:rsidR="00F425F8" w:rsidTr="00F425F8">
        <w:tc>
          <w:tcPr>
            <w:tcW w:w="12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967A93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68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65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83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F425F8" w:rsidTr="00F425F8">
        <w:tc>
          <w:tcPr>
            <w:tcW w:w="12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967A93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8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7D61AF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</w:rPr>
              <w:t>635</w:t>
            </w:r>
          </w:p>
        </w:tc>
        <w:tc>
          <w:tcPr>
            <w:tcW w:w="1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7D61AF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</w:rPr>
              <w:t>677</w:t>
            </w:r>
          </w:p>
        </w:tc>
        <w:tc>
          <w:tcPr>
            <w:tcW w:w="17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F8" w:rsidRPr="007D61AF" w:rsidRDefault="00F425F8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538</w:t>
            </w:r>
          </w:p>
        </w:tc>
        <w:tc>
          <w:tcPr>
            <w:tcW w:w="1565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1483" w:type="dxa"/>
          </w:tcPr>
          <w:p w:rsidR="00F425F8" w:rsidRDefault="00F425F8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660</w:t>
            </w:r>
          </w:p>
        </w:tc>
      </w:tr>
    </w:tbl>
    <w:p w:rsidR="00C47CEF" w:rsidRDefault="00C47CEF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AA3872" w:rsidP="001136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</w:t>
      </w:r>
      <w:r>
        <w:rPr>
          <w:rFonts w:ascii="Times New Roman" w:hAnsi="Times New Roman"/>
          <w:sz w:val="24"/>
          <w:szCs w:val="24"/>
          <w:lang w:eastAsia="ru-RU"/>
        </w:rPr>
        <w:t>авила приема в гимназию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соответствуют действ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ующему законодательству. В первый класс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принимаются все дети, достигшие 6 лет </w:t>
      </w:r>
      <w:r w:rsidR="00C47CEF">
        <w:rPr>
          <w:rFonts w:ascii="Times New Roman" w:hAnsi="Times New Roman"/>
          <w:sz w:val="24"/>
          <w:szCs w:val="24"/>
          <w:lang w:eastAsia="ru-RU"/>
        </w:rPr>
        <w:t>и шесть месяцев, н</w:t>
      </w:r>
      <w:r w:rsidRPr="00967A93">
        <w:rPr>
          <w:rFonts w:ascii="Times New Roman" w:hAnsi="Times New Roman"/>
          <w:sz w:val="24"/>
          <w:szCs w:val="24"/>
          <w:lang w:eastAsia="ru-RU"/>
        </w:rPr>
        <w:t>езависимо от уровня их подготовки, социа</w:t>
      </w:r>
      <w:r>
        <w:rPr>
          <w:rFonts w:ascii="Times New Roman" w:hAnsi="Times New Roman"/>
          <w:sz w:val="24"/>
          <w:szCs w:val="24"/>
          <w:lang w:eastAsia="ru-RU"/>
        </w:rPr>
        <w:t>льного статуса родителей со знанием татарского языка и с целью обучения и воспитания на т</w:t>
      </w:r>
      <w:r w:rsidR="00C47CEF">
        <w:rPr>
          <w:rFonts w:ascii="Times New Roman" w:hAnsi="Times New Roman"/>
          <w:sz w:val="24"/>
          <w:szCs w:val="24"/>
          <w:lang w:eastAsia="ru-RU"/>
        </w:rPr>
        <w:t>атарском языке (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с 01.04 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в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 принимаются дети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по закрепленному микрорайону, первоочередники, преимущественники </w:t>
      </w:r>
      <w:r w:rsidR="00C47CEF">
        <w:rPr>
          <w:rFonts w:ascii="Times New Roman" w:hAnsi="Times New Roman"/>
          <w:sz w:val="24"/>
          <w:szCs w:val="24"/>
          <w:lang w:eastAsia="ru-RU"/>
        </w:rPr>
        <w:t>(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полностью 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ознакомиться 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можно </w:t>
      </w:r>
      <w:r w:rsidR="00C47CEF">
        <w:rPr>
          <w:rFonts w:ascii="Times New Roman" w:hAnsi="Times New Roman"/>
          <w:sz w:val="24"/>
          <w:szCs w:val="24"/>
          <w:lang w:eastAsia="ru-RU"/>
        </w:rPr>
        <w:t>на сайте гимназии в разделе «</w:t>
      </w:r>
      <w:r w:rsidR="005F491B">
        <w:rPr>
          <w:rFonts w:ascii="Times New Roman" w:hAnsi="Times New Roman"/>
          <w:sz w:val="24"/>
          <w:szCs w:val="24"/>
          <w:lang w:eastAsia="ru-RU"/>
        </w:rPr>
        <w:t>Прием в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>»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Продолжительность уроков в 1 классе - 35 минут. Во 2-4-х классах-45 минут.  В 1-х классах организована динамическая пауза - 40 минут. </w:t>
      </w:r>
    </w:p>
    <w:p w:rsidR="00AA3872" w:rsidRDefault="00AA3872" w:rsidP="001136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 связи с увеличением количества учащихс</w:t>
      </w:r>
      <w:r w:rsidR="00F425F8">
        <w:rPr>
          <w:rFonts w:ascii="Times New Roman" w:hAnsi="Times New Roman"/>
          <w:sz w:val="24"/>
          <w:szCs w:val="24"/>
          <w:lang w:eastAsia="ru-RU"/>
        </w:rPr>
        <w:t>я  7</w:t>
      </w:r>
      <w:r>
        <w:rPr>
          <w:rFonts w:ascii="Times New Roman" w:hAnsi="Times New Roman"/>
          <w:sz w:val="24"/>
          <w:szCs w:val="24"/>
          <w:lang w:eastAsia="ru-RU"/>
        </w:rPr>
        <w:t>-е классы учились во вторую смену.</w:t>
      </w:r>
    </w:p>
    <w:p w:rsidR="00AA3872" w:rsidRPr="00BA4916" w:rsidRDefault="00AA3872" w:rsidP="00C47CE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питания.</w:t>
      </w:r>
    </w:p>
    <w:p w:rsidR="00AA3872" w:rsidRPr="000E45B0" w:rsidRDefault="00DD6BF0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П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итание обучающихся организовано по Ланч-Бокс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. Оплата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производится 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по пластиковым картам.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Охват питанием - </w:t>
      </w:r>
      <w:r w:rsidR="00F425F8">
        <w:rPr>
          <w:rFonts w:ascii="Times New Roman" w:hAnsi="Times New Roman"/>
          <w:sz w:val="24"/>
          <w:szCs w:val="24"/>
          <w:lang w:val="tt-RU" w:eastAsia="ru-RU"/>
        </w:rPr>
        <w:t xml:space="preserve"> 78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%</w:t>
      </w:r>
    </w:p>
    <w:p w:rsidR="00AA3872" w:rsidRPr="000E45B0" w:rsidRDefault="00AA3872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 Бесплатным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одноразовым </w:t>
      </w:r>
      <w:r w:rsidRPr="000E45B0">
        <w:rPr>
          <w:rFonts w:ascii="Times New Roman" w:hAnsi="Times New Roman"/>
          <w:sz w:val="24"/>
          <w:szCs w:val="24"/>
          <w:lang w:eastAsia="ru-RU"/>
        </w:rPr>
        <w:t>питанием обеспечены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все обучающиеся начальных классов, из 5-11 классов бесплатно питаются  </w:t>
      </w:r>
      <w:r w:rsidRPr="00F1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B68E3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56 </w:t>
      </w:r>
      <w:r w:rsidR="00F425F8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 </w:t>
      </w:r>
      <w:r w:rsidR="00AB68E3">
        <w:rPr>
          <w:rFonts w:ascii="Times New Roman" w:hAnsi="Times New Roman"/>
          <w:b/>
          <w:sz w:val="24"/>
          <w:szCs w:val="24"/>
          <w:lang w:val="tt-RU" w:eastAsia="ru-RU"/>
        </w:rPr>
        <w:t>об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AB68E3">
        <w:rPr>
          <w:rFonts w:ascii="Times New Roman" w:hAnsi="Times New Roman"/>
          <w:b/>
          <w:sz w:val="24"/>
          <w:szCs w:val="24"/>
          <w:lang w:eastAsia="ru-RU"/>
        </w:rPr>
        <w:t>ю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 xml:space="preserve">щихся, </w:t>
      </w:r>
      <w:r w:rsidR="005C3CDD">
        <w:rPr>
          <w:rFonts w:ascii="Times New Roman" w:hAnsi="Times New Roman"/>
          <w:b/>
          <w:sz w:val="24"/>
          <w:szCs w:val="24"/>
          <w:lang w:eastAsia="ru-RU"/>
        </w:rPr>
        <w:t xml:space="preserve">что составляет </w:t>
      </w:r>
      <w:r w:rsidR="00F425F8">
        <w:rPr>
          <w:rFonts w:ascii="Times New Roman" w:hAnsi="Times New Roman"/>
          <w:b/>
          <w:sz w:val="24"/>
          <w:szCs w:val="24"/>
          <w:lang w:val="tt-RU" w:eastAsia="ru-RU"/>
        </w:rPr>
        <w:t>18</w:t>
      </w:r>
      <w:r w:rsidR="001136DA" w:rsidRPr="000E45B0">
        <w:rPr>
          <w:rFonts w:ascii="Times New Roman" w:hAnsi="Times New Roman"/>
          <w:b/>
          <w:sz w:val="24"/>
          <w:szCs w:val="24"/>
          <w:lang w:eastAsia="ru-RU"/>
        </w:rPr>
        <w:t>%</w:t>
      </w:r>
      <w:r w:rsidRPr="000E45B0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A3872" w:rsidRPr="000E45B0" w:rsidRDefault="001136DA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В течение учебного дня работает буфет, где 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учащиеся имеют возможность купить выпечку, чай, соки, минеральную воду, кондитерские изделия и др.</w:t>
      </w:r>
    </w:p>
    <w:p w:rsidR="00AB68E3" w:rsidRPr="005C3CDD" w:rsidRDefault="00AA3872" w:rsidP="005C3CD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В гимназии организована постоянно действующая комиссия по контролю за качеством питания, контролирующая за качеством отпускаемой продукцией, работой буфета</w:t>
      </w:r>
      <w:r w:rsidR="005C3CDD">
        <w:rPr>
          <w:rFonts w:ascii="Times New Roman" w:hAnsi="Times New Roman"/>
          <w:sz w:val="24"/>
          <w:szCs w:val="24"/>
          <w:lang w:eastAsia="ru-RU"/>
        </w:rPr>
        <w:t>, также  о</w:t>
      </w:r>
      <w:r w:rsidR="00AB68E3">
        <w:rPr>
          <w:rFonts w:ascii="Times New Roman" w:hAnsi="Times New Roman"/>
          <w:sz w:val="24"/>
          <w:szCs w:val="24"/>
          <w:lang w:eastAsia="ru-RU"/>
        </w:rPr>
        <w:t>рганизован родительский  контроль за организацией питания в столовой.</w:t>
      </w: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Учреждение охраняется частным охр</w:t>
      </w:r>
      <w:r w:rsidR="00AB68E3">
        <w:rPr>
          <w:rFonts w:ascii="Times New Roman" w:hAnsi="Times New Roman"/>
          <w:sz w:val="24"/>
          <w:szCs w:val="24"/>
          <w:lang w:eastAsia="ru-RU"/>
        </w:rPr>
        <w:t>анным предприятием ООО ЧОП «СКИФ - К</w:t>
      </w:r>
      <w:r w:rsidRPr="00967A93">
        <w:rPr>
          <w:rFonts w:ascii="Times New Roman" w:hAnsi="Times New Roman"/>
          <w:sz w:val="24"/>
          <w:szCs w:val="24"/>
          <w:lang w:eastAsia="ru-RU"/>
        </w:rPr>
        <w:t>».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Материально-техническое обеспечение учебного процесса.</w:t>
      </w:r>
    </w:p>
    <w:p w:rsidR="00AA3872" w:rsidRPr="00967A93" w:rsidRDefault="00AA3872" w:rsidP="000726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распол</w:t>
      </w:r>
      <w:r w:rsidR="001136DA">
        <w:rPr>
          <w:rFonts w:ascii="Times New Roman" w:hAnsi="Times New Roman"/>
          <w:sz w:val="24"/>
          <w:szCs w:val="24"/>
          <w:lang w:eastAsia="ru-RU"/>
        </w:rPr>
        <w:t>ожена в 3-х этажном здании 1961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постройки, с железнобетонными перекрытиями общей площадью4131,1 кв.м. Из них 3050,7 кв.м площади занимает гимназия.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государственной регистрации помещения на 3050,7 кв.м. от 20 мая 2013 года. Серия 16-АН 052227</w:t>
      </w:r>
    </w:p>
    <w:p w:rsidR="00AA3872" w:rsidRDefault="00AA3872" w:rsidP="00072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Частичный капитальный ремонт здания был проведен в 2010 году (заменили окна, отремонтировали сто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ловую и спортзал). В 2012 году в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>был произведен капитальный ремонт (замена кровли, внутренних дверей, системы отопления, частичный ремонт - освещения, водоснабжения). В 2013 году силами спонсора ОАО</w:t>
      </w:r>
    </w:p>
    <w:p w:rsidR="00AA3872" w:rsidRDefault="001136DA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Интеркар Плюс» во дворе гимназии была построена </w:t>
      </w:r>
      <w:r>
        <w:rPr>
          <w:rFonts w:ascii="Times New Roman" w:hAnsi="Times New Roman"/>
          <w:sz w:val="24"/>
          <w:szCs w:val="24"/>
          <w:lang w:eastAsia="ru-RU"/>
        </w:rPr>
        <w:t xml:space="preserve">современная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спортивная площадка(ее открытие состоялось 26 октября 2013 года).</w:t>
      </w:r>
    </w:p>
    <w:p w:rsidR="001136DA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рамках реализации проекта «Школа-музей в формировании культурологических компетенций учащихся»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26 сентября 2013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по инициативе директора гимназии, </w:t>
      </w:r>
      <w:r w:rsidRPr="00967A93">
        <w:rPr>
          <w:rFonts w:ascii="Times New Roman" w:hAnsi="Times New Roman"/>
          <w:sz w:val="24"/>
          <w:szCs w:val="24"/>
          <w:lang w:eastAsia="ru-RU"/>
        </w:rPr>
        <w:t>силами админ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истрации, учащихся и родителей </w:t>
      </w:r>
      <w:r w:rsidRPr="00967A93">
        <w:rPr>
          <w:rFonts w:ascii="Times New Roman" w:hAnsi="Times New Roman"/>
          <w:sz w:val="24"/>
          <w:szCs w:val="24"/>
          <w:lang w:eastAsia="ru-RU"/>
        </w:rPr>
        <w:t>был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открыт</w:t>
      </w:r>
      <w:r>
        <w:rPr>
          <w:rFonts w:ascii="Times New Roman" w:hAnsi="Times New Roman"/>
          <w:sz w:val="24"/>
          <w:szCs w:val="24"/>
          <w:lang w:eastAsia="ru-RU"/>
        </w:rPr>
        <w:t>ы: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музей лауреатов премии им.А.Алиша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Алиш варислары-Наследники Алиша»;</w:t>
      </w:r>
    </w:p>
    <w:p w:rsidR="00F1518C" w:rsidRPr="005C3CDD" w:rsidRDefault="00AA3872" w:rsidP="00113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 мая 2016 года 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Милли мирас- Национальное наследие</w:t>
      </w:r>
      <w:r>
        <w:rPr>
          <w:rFonts w:ascii="Times New Roman" w:hAnsi="Times New Roman"/>
          <w:sz w:val="24"/>
          <w:szCs w:val="24"/>
          <w:lang w:eastAsia="ru-RU"/>
        </w:rPr>
        <w:t xml:space="preserve">», 19 мая 2017 года-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1127CC">
        <w:rPr>
          <w:rFonts w:ascii="Times New Roman" w:hAnsi="Times New Roman"/>
          <w:b/>
          <w:sz w:val="24"/>
          <w:szCs w:val="24"/>
          <w:lang w:val="tt-RU" w:eastAsia="ru-RU"/>
        </w:rPr>
        <w:t>әңгелек хәтер- Вечная памят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ь»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, 18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мая 2018 года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 xml:space="preserve">-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>Иске татар бист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әсе – Старо- татарская слобода”.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имеет столовую на 100 посадочных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мест. Спортзал площадью 262.1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кв.м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имеется благоустроенная </w:t>
      </w:r>
      <w:r>
        <w:rPr>
          <w:rFonts w:ascii="Times New Roman" w:hAnsi="Times New Roman"/>
          <w:sz w:val="24"/>
          <w:szCs w:val="24"/>
          <w:lang w:eastAsia="ru-RU"/>
        </w:rPr>
        <w:t>спортивная площадка</w:t>
      </w:r>
      <w:r w:rsidRPr="00967A93">
        <w:rPr>
          <w:rFonts w:ascii="Times New Roman" w:hAnsi="Times New Roman"/>
          <w:sz w:val="24"/>
          <w:szCs w:val="24"/>
          <w:lang w:eastAsia="ru-RU"/>
        </w:rPr>
        <w:t>.</w:t>
      </w:r>
    </w:p>
    <w:p w:rsidR="00AA3872" w:rsidRPr="00967A93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2 актовых зала (совместные с ЦДТ «</w:t>
      </w:r>
      <w:r w:rsidR="00AA3872">
        <w:rPr>
          <w:rFonts w:ascii="Times New Roman" w:hAnsi="Times New Roman"/>
          <w:sz w:val="24"/>
          <w:szCs w:val="24"/>
          <w:lang w:eastAsia="ru-RU"/>
        </w:rPr>
        <w:t>Детская академия»)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, которые оснащены современным акустическим оборудованием и техникой для организации и проведения мероприятий.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Все компьютер</w:t>
      </w:r>
      <w:r w:rsidR="00A77417">
        <w:rPr>
          <w:rFonts w:ascii="Times New Roman" w:hAnsi="Times New Roman"/>
          <w:sz w:val="24"/>
          <w:szCs w:val="24"/>
          <w:lang w:eastAsia="ru-RU"/>
        </w:rPr>
        <w:t>ы в компьютерном кабинете имеют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AA3872" w:rsidRPr="00DD6BF0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За учебный год </w:t>
      </w:r>
      <w:r>
        <w:rPr>
          <w:rFonts w:ascii="Times New Roman" w:hAnsi="Times New Roman"/>
          <w:sz w:val="24"/>
          <w:szCs w:val="24"/>
          <w:lang w:eastAsia="ru-RU"/>
        </w:rPr>
        <w:t>приобретены: интерактивная техника</w:t>
      </w:r>
      <w:r w:rsidRPr="00967A93">
        <w:rPr>
          <w:rFonts w:ascii="Times New Roman" w:hAnsi="Times New Roman"/>
          <w:sz w:val="24"/>
          <w:szCs w:val="24"/>
          <w:lang w:eastAsia="ru-RU"/>
        </w:rPr>
        <w:t>,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школьная мебель (</w:t>
      </w:r>
      <w:r>
        <w:rPr>
          <w:rFonts w:ascii="Times New Roman" w:hAnsi="Times New Roman"/>
          <w:sz w:val="24"/>
          <w:szCs w:val="24"/>
          <w:lang w:eastAsia="ru-RU"/>
        </w:rPr>
        <w:t xml:space="preserve">шкафы), оформлены 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коридоры и классные кабинеты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102</w:t>
      </w:r>
      <w:r w:rsidR="00DD6BF0"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217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309</w:t>
      </w:r>
      <w:r>
        <w:rPr>
          <w:rFonts w:ascii="Times New Roman" w:hAnsi="Times New Roman"/>
          <w:sz w:val="24"/>
          <w:szCs w:val="24"/>
          <w:lang w:eastAsia="ru-RU"/>
        </w:rPr>
        <w:t xml:space="preserve"> и благоустроена территория школы.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Все </w:t>
      </w:r>
      <w:r w:rsidR="00AB68E3">
        <w:rPr>
          <w:rFonts w:ascii="Times New Roman" w:hAnsi="Times New Roman"/>
          <w:sz w:val="24"/>
          <w:szCs w:val="24"/>
          <w:lang w:val="tt-RU" w:eastAsia="ru-RU"/>
        </w:rPr>
        <w:t xml:space="preserve">предметные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кабинеты осна</w:t>
      </w:r>
      <w:r w:rsidR="00DD6BF0">
        <w:rPr>
          <w:rFonts w:ascii="Times New Roman" w:hAnsi="Times New Roman"/>
          <w:sz w:val="24"/>
          <w:szCs w:val="24"/>
          <w:lang w:eastAsia="ru-RU"/>
        </w:rPr>
        <w:t>щены принтерами, интерактивной техникой.</w:t>
      </w:r>
    </w:p>
    <w:p w:rsidR="00AA3872" w:rsidRPr="00F1518C" w:rsidRDefault="00AA3872" w:rsidP="00F151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Наличие технических средств обучения: </w:t>
      </w:r>
      <w:r w:rsidRPr="00967A93">
        <w:rPr>
          <w:rFonts w:ascii="Times New Roman" w:hAnsi="Times New Roman"/>
          <w:sz w:val="24"/>
          <w:szCs w:val="24"/>
          <w:lang w:eastAsia="ru-RU"/>
        </w:rPr>
        <w:t>компьютер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F1518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E66916">
        <w:rPr>
          <w:rFonts w:ascii="Times New Roman" w:hAnsi="Times New Roman"/>
          <w:sz w:val="24"/>
          <w:szCs w:val="24"/>
          <w:lang w:eastAsia="ru-RU"/>
        </w:rPr>
        <w:t>8</w:t>
      </w:r>
      <w:r w:rsidR="00F1518C">
        <w:rPr>
          <w:rFonts w:ascii="Times New Roman" w:hAnsi="Times New Roman"/>
          <w:sz w:val="24"/>
          <w:szCs w:val="24"/>
          <w:lang w:eastAsia="ru-RU"/>
        </w:rPr>
        <w:t>, ноутбуков-83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мультимедийный проектор – 26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телевизор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6; ксерокс – 6, принтер - 28; сканер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 - 4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67A93">
        <w:rPr>
          <w:rFonts w:ascii="Times New Roman" w:hAnsi="Times New Roman"/>
          <w:sz w:val="24"/>
          <w:szCs w:val="24"/>
          <w:lang w:eastAsia="ru-RU"/>
        </w:rPr>
        <w:t>магнитофон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- 7; </w:t>
      </w:r>
      <w:r w:rsidRPr="00967A93">
        <w:rPr>
          <w:rFonts w:ascii="Times New Roman" w:hAnsi="Times New Roman"/>
          <w:sz w:val="24"/>
          <w:szCs w:val="24"/>
          <w:lang w:eastAsia="ru-RU"/>
        </w:rPr>
        <w:t>музыкальный центр -6; видеокамера - 1; интерактивная доска –</w:t>
      </w:r>
      <w:r w:rsidR="00E66916">
        <w:rPr>
          <w:rFonts w:ascii="Times New Roman" w:hAnsi="Times New Roman"/>
          <w:sz w:val="24"/>
          <w:szCs w:val="24"/>
          <w:lang w:val="tt-RU" w:eastAsia="ru-RU"/>
        </w:rPr>
        <w:t>24</w:t>
      </w:r>
      <w:r w:rsidR="00F1518C">
        <w:rPr>
          <w:rFonts w:ascii="Times New Roman" w:hAnsi="Times New Roman"/>
          <w:sz w:val="24"/>
          <w:szCs w:val="24"/>
          <w:lang w:val="tt-RU" w:eastAsia="ru-RU"/>
        </w:rPr>
        <w:t>; интерактивная панель - 4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F1518C">
        <w:rPr>
          <w:rFonts w:ascii="Times New Roman" w:hAnsi="Times New Roman"/>
          <w:sz w:val="24"/>
          <w:szCs w:val="24"/>
          <w:lang w:val="tt-RU"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документ-камера-5</w:t>
      </w:r>
      <w:r w:rsidRPr="00967A93">
        <w:rPr>
          <w:rFonts w:ascii="Times New Roman" w:hAnsi="Times New Roman"/>
          <w:sz w:val="24"/>
          <w:szCs w:val="24"/>
          <w:lang w:eastAsia="ru-RU"/>
        </w:rPr>
        <w:t>, авт</w:t>
      </w:r>
      <w:r>
        <w:rPr>
          <w:rFonts w:ascii="Times New Roman" w:hAnsi="Times New Roman"/>
          <w:sz w:val="24"/>
          <w:szCs w:val="24"/>
          <w:lang w:eastAsia="ru-RU"/>
        </w:rPr>
        <w:t>оматизированное рабочее место-5.</w:t>
      </w:r>
    </w:p>
    <w:p w:rsidR="00A77417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Коллективом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накоплен большой материал по методической и экспериментальной работе, учителя готовы к диссеминации опыта работы, о значимости которого свидетельствует </w:t>
      </w:r>
      <w:r>
        <w:rPr>
          <w:rFonts w:ascii="Times New Roman" w:hAnsi="Times New Roman"/>
          <w:sz w:val="24"/>
          <w:szCs w:val="24"/>
          <w:lang w:eastAsia="ru-RU"/>
        </w:rPr>
        <w:t>проведение семинаров на базе нашей гимназии</w:t>
      </w:r>
    </w:p>
    <w:p w:rsidR="00AA3872" w:rsidRPr="00061BDD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в связи  с пандемией </w:t>
      </w:r>
      <w:r w:rsidR="00AA3872">
        <w:rPr>
          <w:rFonts w:ascii="Times New Roman" w:hAnsi="Times New Roman"/>
          <w:sz w:val="24"/>
          <w:szCs w:val="24"/>
          <w:lang w:eastAsia="ru-RU"/>
        </w:rPr>
        <w:t>всего проведено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2 республиканских семинара через платформу </w:t>
      </w:r>
      <w:r w:rsidR="00AB68E3">
        <w:rPr>
          <w:rFonts w:ascii="Times New Roman" w:hAnsi="Times New Roman"/>
          <w:sz w:val="24"/>
          <w:szCs w:val="24"/>
          <w:lang w:val="en-US" w:eastAsia="ru-RU"/>
        </w:rPr>
        <w:t>zoom</w:t>
      </w:r>
      <w:r>
        <w:rPr>
          <w:rFonts w:ascii="Times New Roman" w:hAnsi="Times New Roman"/>
          <w:sz w:val="24"/>
          <w:szCs w:val="24"/>
          <w:lang w:eastAsia="ru-RU"/>
        </w:rPr>
        <w:t>),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результативное участие в конкурсах, про</w:t>
      </w:r>
      <w:r>
        <w:rPr>
          <w:rFonts w:ascii="Times New Roman" w:hAnsi="Times New Roman"/>
          <w:sz w:val="24"/>
          <w:szCs w:val="24"/>
          <w:lang w:eastAsia="ru-RU"/>
        </w:rPr>
        <w:t>ектах, конференциях-практикумах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(от городских до республиканских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указаны ниже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E66916" w:rsidRDefault="00E66916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872" w:rsidRPr="00967A93" w:rsidRDefault="00A77417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Подготовка к ГИА,</w:t>
      </w:r>
      <w:r w:rsidR="00AA3872" w:rsidRPr="00967A93">
        <w:rPr>
          <w:rFonts w:ascii="Times New Roman" w:hAnsi="Times New Roman"/>
          <w:b/>
          <w:sz w:val="24"/>
          <w:szCs w:val="24"/>
          <w:lang w:eastAsia="ru-RU"/>
        </w:rPr>
        <w:t xml:space="preserve"> ЕГЭ.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экзаменов обучающимся гимназии </w:t>
      </w:r>
      <w:r w:rsidR="00E66916">
        <w:rPr>
          <w:rFonts w:ascii="Times New Roman" w:hAnsi="Times New Roman"/>
          <w:sz w:val="24"/>
          <w:szCs w:val="24"/>
          <w:lang w:eastAsia="ru-RU"/>
        </w:rPr>
        <w:t>201</w:t>
      </w:r>
      <w:r w:rsidR="00A77417">
        <w:rPr>
          <w:rFonts w:ascii="Times New Roman" w:hAnsi="Times New Roman"/>
          <w:sz w:val="24"/>
          <w:szCs w:val="24"/>
          <w:lang w:eastAsia="ru-RU"/>
        </w:rPr>
        <w:t>8</w:t>
      </w:r>
      <w:r w:rsidR="00E66916">
        <w:rPr>
          <w:rFonts w:ascii="Times New Roman" w:hAnsi="Times New Roman"/>
          <w:sz w:val="24"/>
          <w:szCs w:val="24"/>
          <w:lang w:eastAsia="ru-RU"/>
        </w:rPr>
        <w:t>-201</w:t>
      </w:r>
      <w:r w:rsidR="00A77417">
        <w:rPr>
          <w:rFonts w:ascii="Times New Roman" w:hAnsi="Times New Roman"/>
          <w:sz w:val="24"/>
          <w:szCs w:val="24"/>
          <w:lang w:eastAsia="ru-RU"/>
        </w:rPr>
        <w:t>9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администрацией школы была проведена следующая работа: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1.Сформирована нормативно-правовая база ЕГЭ и ГИА, где собраны все документы различных уровней;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2.Проведены пробные экзамены в форме ЕГЭ для всех учащихся 11 класса и в новой форме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(устная часть)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всех учащихся 9 класса по русскому языку и математике;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3. Проведены пробные экзамены в новой форме для учащихся 9 класса по всем предметам, которые включены в государственную (итоговую) аттестацию в новой форме;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4.Сформированы банки данных экзаменов по выбору учащимися 9, 11классов, которые они будут сдавать в ходе проведения государственной (итоговой) аттестации за курс основного общего и среднего (полного) образования;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5.Проведено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(итоговой) аттестации, нормативно-правовая база ЕГЭ и ГИА, вопросы посещаемости учебных занятий и успеваемости учащихся 9-х и 11 классов;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6.Посещены уроки учителей – предметников;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7. Изучена внеаудиторная занятость учителей по подготовке к государственной (итоговой) аттестации.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8.Привлечены преподаватели ВУЗов для подготовки учащихся к ОГЭ и ЕГЭ.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контрольно-измерительные материалы по математике в 9-м классе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включены </w:t>
      </w:r>
      <w:r w:rsidRPr="00967A93">
        <w:rPr>
          <w:rFonts w:ascii="Times New Roman" w:hAnsi="Times New Roman"/>
          <w:sz w:val="24"/>
          <w:szCs w:val="24"/>
          <w:lang w:eastAsia="ru-RU"/>
        </w:rPr>
        <w:t>не только задания по алгебре, теории вероятностей и статистике, но и по геометрии. В заданиях ГИА стало больше практико-ориентированных заданий, в которых проверяются не только формальные знания и умения, но и общематематиче</w:t>
      </w:r>
      <w:r w:rsidR="00A77417">
        <w:rPr>
          <w:rFonts w:ascii="Times New Roman" w:hAnsi="Times New Roman"/>
          <w:sz w:val="24"/>
          <w:szCs w:val="24"/>
          <w:lang w:eastAsia="ru-RU"/>
        </w:rPr>
        <w:t>скую компетентность выпускника.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готовности учащихся к сдаче выпускного экзамена по математике в форме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ГИА </w:t>
      </w:r>
      <w:r w:rsidRPr="00967A93">
        <w:rPr>
          <w:rFonts w:ascii="Times New Roman" w:hAnsi="Times New Roman"/>
          <w:sz w:val="24"/>
          <w:szCs w:val="24"/>
          <w:lang w:eastAsia="ru-RU"/>
        </w:rPr>
        <w:t>выделялись следующие компоненты: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Предметная гото</w:t>
      </w:r>
      <w:r w:rsidR="00A77417">
        <w:rPr>
          <w:rFonts w:ascii="Times New Roman" w:hAnsi="Times New Roman"/>
          <w:sz w:val="24"/>
          <w:szCs w:val="24"/>
          <w:lang w:eastAsia="ru-RU"/>
        </w:rPr>
        <w:t>вность (готовность по предмету,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умение решать тестовые задания).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</w:t>
      </w:r>
      <w:r w:rsidR="00A77417">
        <w:rPr>
          <w:rFonts w:ascii="Times New Roman" w:hAnsi="Times New Roman"/>
          <w:sz w:val="24"/>
          <w:szCs w:val="24"/>
          <w:lang w:eastAsia="ru-RU"/>
        </w:rPr>
        <w:t>пособление возможности личности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успешных действий в ситуации сдачи экзамена).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9 классе осуществлялся комплексный подход к деятельности по подготовке учащихс</w:t>
      </w:r>
      <w:r>
        <w:rPr>
          <w:rFonts w:ascii="Times New Roman" w:hAnsi="Times New Roman"/>
          <w:sz w:val="24"/>
          <w:szCs w:val="24"/>
          <w:lang w:eastAsia="ru-RU"/>
        </w:rPr>
        <w:t>я кОГЭ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т.е. целенаправленное сотрудничество администрации, психолога, учителя, учащихся и их родителей.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</w:t>
      </w:r>
      <w:r w:rsidR="00A77417">
        <w:rPr>
          <w:rFonts w:ascii="Times New Roman" w:hAnsi="Times New Roman"/>
          <w:sz w:val="24"/>
          <w:szCs w:val="24"/>
          <w:lang w:eastAsia="ru-RU"/>
        </w:rPr>
        <w:t>свободного доступа к ресурсам сети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Интернет).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u w:val="single"/>
          <w:lang w:eastAsia="ru-RU"/>
        </w:rPr>
        <w:t>Работа с родителями учащихся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Родительские собрания: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</w:t>
      </w:r>
      <w:r>
        <w:rPr>
          <w:rFonts w:ascii="Times New Roman" w:hAnsi="Times New Roman"/>
          <w:sz w:val="24"/>
          <w:szCs w:val="24"/>
          <w:lang w:eastAsia="ru-RU"/>
        </w:rPr>
        <w:t>е родителей о процедуре</w:t>
      </w:r>
      <w:r w:rsidR="00AB68E3" w:rsidRP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и изменениях </w:t>
      </w:r>
      <w:r>
        <w:rPr>
          <w:rFonts w:ascii="Times New Roman" w:hAnsi="Times New Roman"/>
          <w:sz w:val="24"/>
          <w:szCs w:val="24"/>
          <w:lang w:eastAsia="ru-RU"/>
        </w:rPr>
        <w:t xml:space="preserve">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особенностях подготовки к тестовой форме сдачи выпускных экзаменов, информирование о ресурсах сети Интернет;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ознакомление родителей с нормативными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документами по подготовке к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информирование о результатах пробных внутр</w:t>
      </w:r>
      <w:r>
        <w:rPr>
          <w:rFonts w:ascii="Times New Roman" w:hAnsi="Times New Roman"/>
          <w:sz w:val="24"/>
          <w:szCs w:val="24"/>
          <w:lang w:eastAsia="ru-RU"/>
        </w:rPr>
        <w:t>ишкольных экзаменов ЕГЭ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 подготовке к проб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A77417">
        <w:rPr>
          <w:rFonts w:ascii="Times New Roman" w:hAnsi="Times New Roman"/>
          <w:sz w:val="24"/>
          <w:szCs w:val="24"/>
          <w:lang w:eastAsia="ru-RU"/>
        </w:rPr>
        <w:t>ым внутришкольным экзаменам ЕГЭ</w:t>
      </w:r>
      <w:r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школе.</w:t>
      </w:r>
    </w:p>
    <w:p w:rsidR="00AA3872" w:rsidRPr="00967A93" w:rsidRDefault="00A77417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подготовки к ЭГЭ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и О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ГЭ в кабинетах имеются необходимое методическое обеспечение: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-типовые тестовые задания с демонстрационной версией под редакцией Ященко;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-тренировочные варианты экзамена</w:t>
      </w:r>
      <w:r>
        <w:rPr>
          <w:rFonts w:ascii="Times New Roman" w:hAnsi="Times New Roman"/>
          <w:sz w:val="24"/>
          <w:szCs w:val="24"/>
          <w:lang w:eastAsia="ru-RU"/>
        </w:rPr>
        <w:t>ционных работ для проведения ЕГЭ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-дем</w:t>
      </w:r>
      <w:r w:rsidR="000E45B0">
        <w:rPr>
          <w:rFonts w:ascii="Times New Roman" w:hAnsi="Times New Roman"/>
          <w:sz w:val="24"/>
          <w:szCs w:val="24"/>
          <w:lang w:eastAsia="ru-RU"/>
        </w:rPr>
        <w:t xml:space="preserve">оверсии и типовые задания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ЕГЭ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электронном варианте;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-справочные материалы для решения задач, таблицы.</w:t>
      </w:r>
    </w:p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D06475" w:rsidP="00AA387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Сравнительная  таблица  результатов </w:t>
      </w:r>
      <w:r w:rsidR="00AA3872" w:rsidRPr="000359F2">
        <w:rPr>
          <w:rFonts w:ascii="Times New Roman" w:hAnsi="Times New Roman"/>
          <w:b/>
          <w:i/>
          <w:sz w:val="28"/>
          <w:szCs w:val="28"/>
        </w:rPr>
        <w:t xml:space="preserve"> ЕГЭ </w:t>
      </w:r>
    </w:p>
    <w:tbl>
      <w:tblPr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2551"/>
        <w:gridCol w:w="2126"/>
      </w:tblGrid>
      <w:tr w:rsidR="00F1518C" w:rsidRPr="00CD541A" w:rsidTr="00F1518C">
        <w:trPr>
          <w:gridAfter w:val="3"/>
          <w:wAfter w:w="7087" w:type="dxa"/>
          <w:trHeight w:val="600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предмет</w:t>
            </w:r>
          </w:p>
        </w:tc>
      </w:tr>
      <w:tr w:rsidR="00F1518C" w:rsidRPr="00CD541A" w:rsidTr="00F1518C">
        <w:trPr>
          <w:trHeight w:val="975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  <w:t>2018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  <w:t>2020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68,1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69,7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56,9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52,2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3,9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1518C" w:rsidRPr="00CD541A" w:rsidTr="00F1518C">
        <w:trPr>
          <w:trHeight w:val="375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59,3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73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52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45,2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61,6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45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57,5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60,8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55,1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51,3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80</w:t>
            </w:r>
          </w:p>
        </w:tc>
      </w:tr>
      <w:tr w:rsidR="00F1518C" w:rsidRPr="00CD541A" w:rsidTr="00F1518C">
        <w:trPr>
          <w:trHeight w:val="30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1518C" w:rsidRPr="00CD541A" w:rsidTr="00F1518C">
        <w:trPr>
          <w:trHeight w:val="615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518C" w:rsidRPr="00CD541A" w:rsidRDefault="00F1518C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родной (татарский) язык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3CDD">
              <w:rPr>
                <w:rFonts w:ascii="Times New Roman" w:eastAsia="Times New Roman" w:hAnsi="Times New Roman"/>
                <w:b/>
                <w:bCs/>
                <w:lang w:eastAsia="ru-RU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1518C" w:rsidRPr="005C3CDD" w:rsidRDefault="00F1518C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A77417" w:rsidRDefault="00A77417" w:rsidP="00AA3872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AA3872" w:rsidRPr="005C3CDD" w:rsidRDefault="00AA3872" w:rsidP="005C3CDD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E45B0">
        <w:rPr>
          <w:rFonts w:ascii="Times New Roman" w:hAnsi="Times New Roman"/>
          <w:sz w:val="24"/>
          <w:szCs w:val="24"/>
          <w:lang w:val="tt-RU"/>
        </w:rPr>
        <w:t>Педагогический коллектив гимназии целенаправленно работает над повышением качества образов</w:t>
      </w:r>
      <w:r w:rsidR="005C3CDD">
        <w:rPr>
          <w:rFonts w:ascii="Times New Roman" w:hAnsi="Times New Roman"/>
          <w:sz w:val="24"/>
          <w:szCs w:val="24"/>
          <w:lang w:val="tt-RU"/>
        </w:rPr>
        <w:t>ания в условиях реализации ФГОС</w:t>
      </w:r>
    </w:p>
    <w:p w:rsidR="00AA3872" w:rsidRPr="00376272" w:rsidRDefault="00AA3872" w:rsidP="00AA3872">
      <w:pPr>
        <w:jc w:val="center"/>
        <w:rPr>
          <w:rFonts w:ascii="Times New Roman" w:hAnsi="Times New Roman"/>
          <w:b/>
          <w:sz w:val="28"/>
          <w:szCs w:val="28"/>
        </w:rPr>
      </w:pPr>
      <w:r w:rsidRPr="00376272">
        <w:rPr>
          <w:rFonts w:ascii="Times New Roman" w:hAnsi="Times New Roman"/>
          <w:b/>
          <w:sz w:val="28"/>
          <w:szCs w:val="28"/>
        </w:rPr>
        <w:t>Ито</w:t>
      </w:r>
      <w:r>
        <w:rPr>
          <w:rFonts w:ascii="Times New Roman" w:hAnsi="Times New Roman"/>
          <w:b/>
          <w:sz w:val="28"/>
          <w:szCs w:val="28"/>
        </w:rPr>
        <w:t xml:space="preserve">ги успеваемости и качества  </w:t>
      </w:r>
    </w:p>
    <w:tbl>
      <w:tblPr>
        <w:tblStyle w:val="11"/>
        <w:tblW w:w="8662" w:type="dxa"/>
        <w:tblLook w:val="01E0" w:firstRow="1" w:lastRow="1" w:firstColumn="1" w:lastColumn="1" w:noHBand="0" w:noVBand="0"/>
      </w:tblPr>
      <w:tblGrid>
        <w:gridCol w:w="2319"/>
        <w:gridCol w:w="1650"/>
        <w:gridCol w:w="1604"/>
        <w:gridCol w:w="1566"/>
        <w:gridCol w:w="1523"/>
      </w:tblGrid>
      <w:tr w:rsidR="00AA3872" w:rsidRPr="00115D5F" w:rsidTr="000E45B0"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Учебный год / параллель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2-4</w:t>
            </w:r>
          </w:p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2-11</w:t>
            </w:r>
          </w:p>
        </w:tc>
      </w:tr>
      <w:tr w:rsidR="00AA3872" w:rsidRPr="00115D5F" w:rsidTr="000E45B0">
        <w:trPr>
          <w:trHeight w:val="371"/>
        </w:trPr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69,57%</w:t>
            </w: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44%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64,1%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58%</w:t>
            </w:r>
          </w:p>
        </w:tc>
      </w:tr>
      <w:tr w:rsidR="00AA3872" w:rsidRPr="00115D5F" w:rsidTr="000E45B0">
        <w:trPr>
          <w:trHeight w:val="404"/>
        </w:trPr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62,36%</w:t>
            </w: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54,1%</w:t>
            </w:r>
          </w:p>
        </w:tc>
      </w:tr>
      <w:tr w:rsidR="003B20BC" w:rsidRPr="00115D5F" w:rsidTr="000E45B0">
        <w:trPr>
          <w:trHeight w:val="424"/>
        </w:trPr>
        <w:tc>
          <w:tcPr>
            <w:tcW w:w="2319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50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1604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51%</w:t>
            </w:r>
          </w:p>
        </w:tc>
        <w:tc>
          <w:tcPr>
            <w:tcW w:w="1566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56%</w:t>
            </w:r>
          </w:p>
        </w:tc>
      </w:tr>
      <w:tr w:rsidR="00115D5F" w:rsidRPr="00115D5F" w:rsidTr="000E45B0">
        <w:trPr>
          <w:trHeight w:val="402"/>
        </w:trPr>
        <w:tc>
          <w:tcPr>
            <w:tcW w:w="2319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650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66,9%</w:t>
            </w:r>
          </w:p>
        </w:tc>
        <w:tc>
          <w:tcPr>
            <w:tcW w:w="1604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49,8%</w:t>
            </w:r>
          </w:p>
        </w:tc>
        <w:tc>
          <w:tcPr>
            <w:tcW w:w="1566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84,2%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58,5%</w:t>
            </w:r>
          </w:p>
        </w:tc>
      </w:tr>
      <w:tr w:rsidR="00AB68E3" w:rsidRPr="00115D5F" w:rsidTr="000E45B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tcW w:w="2319" w:type="dxa"/>
          </w:tcPr>
          <w:p w:rsidR="00AB68E3" w:rsidRPr="00EF51D1" w:rsidRDefault="00AB68E3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F51D1">
              <w:rPr>
                <w:rFonts w:ascii="Times New Roman" w:hAnsi="Times New Roman"/>
                <w:b/>
                <w:i w:val="0"/>
                <w:sz w:val="24"/>
                <w:szCs w:val="24"/>
              </w:rPr>
              <w:t>2020-2021</w:t>
            </w:r>
          </w:p>
        </w:tc>
        <w:tc>
          <w:tcPr>
            <w:tcW w:w="1650" w:type="dxa"/>
          </w:tcPr>
          <w:p w:rsidR="00AB68E3" w:rsidRDefault="00AB68E3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65,7%</w:t>
            </w:r>
          </w:p>
        </w:tc>
        <w:tc>
          <w:tcPr>
            <w:tcW w:w="1604" w:type="dxa"/>
          </w:tcPr>
          <w:p w:rsidR="00AB68E3" w:rsidRDefault="00AB68E3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566" w:type="dxa"/>
          </w:tcPr>
          <w:p w:rsidR="00AB68E3" w:rsidRDefault="00AB68E3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3" w:type="dxa"/>
          </w:tcPr>
          <w:p w:rsidR="00AB68E3" w:rsidRDefault="00AB68E3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60,4%</w:t>
            </w:r>
          </w:p>
        </w:tc>
      </w:tr>
    </w:tbl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EF51D1" w:rsidRDefault="00EF51D1" w:rsidP="00AA3872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</w:p>
    <w:p w:rsidR="00AA3872" w:rsidRDefault="005326C6" w:rsidP="00532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Методическая работа </w:t>
      </w:r>
    </w:p>
    <w:p w:rsidR="009445DD" w:rsidRPr="005C3CDD" w:rsidRDefault="009445DD" w:rsidP="009445DD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9445DD" w:rsidRPr="005C3CDD" w:rsidRDefault="009445DD" w:rsidP="009445DD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CDD">
        <w:rPr>
          <w:rFonts w:ascii="Times New Roman" w:eastAsia="Times New Roman" w:hAnsi="Times New Roman"/>
          <w:sz w:val="24"/>
          <w:szCs w:val="24"/>
          <w:lang w:eastAsia="ru-RU"/>
        </w:rPr>
        <w:t>Диссеминация передового педагогического опыта заключается в том, чтобы достижения мастеров педагогического труда сделать достоянием всех учителей. Поэтому руководители школ, методических объединений, кафедр должны не только хорошо знать педагогическую сущность и ценность того или иного опыта, но и широко пропагандировать и внедрять его в практику работы учителей.</w:t>
      </w:r>
    </w:p>
    <w:p w:rsidR="009445DD" w:rsidRPr="005C3CDD" w:rsidRDefault="009445DD" w:rsidP="009445D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5C3CDD">
        <w:rPr>
          <w:rFonts w:ascii="Times New Roman" w:hAnsi="Times New Roman"/>
          <w:sz w:val="24"/>
          <w:szCs w:val="24"/>
        </w:rPr>
        <w:t>Гимназия  является экспериментальной  площадкой  Института развития образования РТ, Приволжского межрегионального центра повышения квалификации и профессиональной переподготовки работников образования, К(П)ФУ .</w:t>
      </w:r>
    </w:p>
    <w:p w:rsidR="009445DD" w:rsidRPr="005C3CDD" w:rsidRDefault="009445DD" w:rsidP="009445D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3CDD">
        <w:rPr>
          <w:rFonts w:ascii="Times New Roman" w:hAnsi="Times New Roman"/>
          <w:sz w:val="24"/>
          <w:szCs w:val="24"/>
        </w:rPr>
        <w:t>На базе гимназии  регулярно проводятся  районные, городские, республиканские и всероссийские   семинары, конференции.</w:t>
      </w:r>
    </w:p>
    <w:p w:rsidR="009445DD" w:rsidRPr="00EF51D1" w:rsidRDefault="009445DD" w:rsidP="00532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6475" w:rsidRPr="005326C6" w:rsidRDefault="00EF51D1" w:rsidP="005326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26C6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AA3872" w:rsidRPr="005326C6">
        <w:rPr>
          <w:rFonts w:ascii="Times New Roman" w:hAnsi="Times New Roman"/>
          <w:sz w:val="28"/>
          <w:szCs w:val="28"/>
        </w:rPr>
        <w:t>Тема</w:t>
      </w:r>
      <w:r w:rsidR="00D06475" w:rsidRPr="005326C6">
        <w:rPr>
          <w:rFonts w:ascii="Times New Roman" w:hAnsi="Times New Roman"/>
          <w:sz w:val="28"/>
          <w:szCs w:val="28"/>
        </w:rPr>
        <w:t xml:space="preserve">, </w:t>
      </w:r>
      <w:r w:rsidR="00115D5F" w:rsidRPr="005326C6">
        <w:rPr>
          <w:rFonts w:ascii="Times New Roman" w:hAnsi="Times New Roman"/>
          <w:sz w:val="28"/>
          <w:szCs w:val="28"/>
        </w:rPr>
        <w:t xml:space="preserve">над которой работает коллектив </w:t>
      </w:r>
      <w:r w:rsidR="00AA3872" w:rsidRPr="005326C6">
        <w:rPr>
          <w:rFonts w:ascii="Times New Roman" w:hAnsi="Times New Roman"/>
          <w:sz w:val="28"/>
          <w:szCs w:val="28"/>
        </w:rPr>
        <w:t xml:space="preserve">гимназии: </w:t>
      </w:r>
    </w:p>
    <w:p w:rsidR="00AA3872" w:rsidRPr="000E45B0" w:rsidRDefault="00AA3872" w:rsidP="00532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45B0">
        <w:rPr>
          <w:rFonts w:ascii="Times New Roman" w:hAnsi="Times New Roman"/>
          <w:b/>
          <w:sz w:val="28"/>
          <w:szCs w:val="28"/>
        </w:rPr>
        <w:t>«Развитие учительского потенциала – ключ к повышению качества образования».</w:t>
      </w:r>
    </w:p>
    <w:p w:rsidR="00AA3872" w:rsidRPr="005C3CDD" w:rsidRDefault="00AA3872" w:rsidP="003B20BC">
      <w:pPr>
        <w:jc w:val="both"/>
        <w:rPr>
          <w:b/>
          <w:sz w:val="24"/>
          <w:szCs w:val="24"/>
          <w:lang w:val="tt-RU"/>
        </w:rPr>
      </w:pPr>
      <w:r w:rsidRPr="005C3CDD">
        <w:rPr>
          <w:rFonts w:ascii="Times New Roman" w:hAnsi="Times New Roman"/>
          <w:b/>
          <w:sz w:val="24"/>
          <w:szCs w:val="24"/>
        </w:rPr>
        <w:t>Цель</w:t>
      </w:r>
      <w:r w:rsidRPr="005C3CDD">
        <w:rPr>
          <w:rFonts w:ascii="Times New Roman" w:hAnsi="Times New Roman"/>
          <w:sz w:val="24"/>
          <w:szCs w:val="24"/>
        </w:rPr>
        <w:t>: улучшение организации обучения и воспитания школьников, овладение современными методами и приёмами учебно-воспитательной работы, творческого применения их на уроках и во внеурочной деятельности посредством повышения теоретического уровня и педагогической квалификации преподавателей и руководства школы, обобщения и внедрения передового педагогического опыта</w:t>
      </w:r>
      <w:r w:rsidRPr="005C3CDD">
        <w:rPr>
          <w:sz w:val="24"/>
          <w:szCs w:val="24"/>
        </w:rPr>
        <w:t>.</w:t>
      </w:r>
    </w:p>
    <w:p w:rsidR="00220FBF" w:rsidRPr="005C3CDD" w:rsidRDefault="00AA3872" w:rsidP="00D837A6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C3CDD">
        <w:rPr>
          <w:rFonts w:ascii="Times New Roman" w:hAnsi="Times New Roman"/>
          <w:b/>
          <w:color w:val="C00000"/>
          <w:sz w:val="24"/>
          <w:szCs w:val="24"/>
          <w:lang w:val="tt-RU"/>
        </w:rPr>
        <w:t>Итого</w:t>
      </w:r>
      <w:r w:rsidRPr="005C3CDD">
        <w:rPr>
          <w:rFonts w:ascii="Times New Roman" w:hAnsi="Times New Roman"/>
          <w:sz w:val="24"/>
          <w:szCs w:val="24"/>
          <w:lang w:val="tt-RU"/>
        </w:rPr>
        <w:t xml:space="preserve"> проведе</w:t>
      </w:r>
      <w:r w:rsidR="00115D5F" w:rsidRPr="005C3CDD">
        <w:rPr>
          <w:rFonts w:ascii="Times New Roman" w:hAnsi="Times New Roman"/>
          <w:sz w:val="24"/>
          <w:szCs w:val="24"/>
          <w:lang w:val="tt-RU"/>
        </w:rPr>
        <w:t xml:space="preserve">но семинаров: </w:t>
      </w:r>
      <w:r w:rsidR="00220FBF" w:rsidRPr="005C3CDD">
        <w:rPr>
          <w:rFonts w:ascii="Times New Roman" w:hAnsi="Times New Roman"/>
          <w:sz w:val="24"/>
          <w:szCs w:val="24"/>
          <w:lang w:val="tt-RU"/>
        </w:rPr>
        <w:t xml:space="preserve"> всероссийский – </w:t>
      </w:r>
      <w:r w:rsidR="00D837A6">
        <w:rPr>
          <w:rFonts w:ascii="Times New Roman" w:hAnsi="Times New Roman"/>
          <w:sz w:val="24"/>
          <w:szCs w:val="24"/>
          <w:lang w:val="tt-RU"/>
        </w:rPr>
        <w:t>1</w:t>
      </w:r>
      <w:r w:rsidR="00220FBF" w:rsidRPr="005C3CDD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D837A6">
        <w:rPr>
          <w:rFonts w:ascii="Times New Roman" w:hAnsi="Times New Roman"/>
          <w:sz w:val="24"/>
          <w:szCs w:val="24"/>
          <w:lang w:val="tt-RU"/>
        </w:rPr>
        <w:t xml:space="preserve">НПК – 2. </w:t>
      </w: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242"/>
        <w:gridCol w:w="2835"/>
        <w:gridCol w:w="1915"/>
      </w:tblGrid>
      <w:tr w:rsidR="00220FBF" w:rsidRPr="000E45B0" w:rsidTr="005326C6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Уровень распространения опыта, предмет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Тема, проблема педагогического опыта</w:t>
            </w:r>
          </w:p>
        </w:tc>
        <w:tc>
          <w:tcPr>
            <w:tcW w:w="124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ФИО учителей, представивших опыт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Квалификационная категория учителей</w:t>
            </w:r>
          </w:p>
        </w:tc>
      </w:tr>
      <w:tr w:rsidR="005326C6" w:rsidRPr="000E45B0" w:rsidTr="005326C6">
        <w:tc>
          <w:tcPr>
            <w:tcW w:w="1914" w:type="dxa"/>
          </w:tcPr>
          <w:p w:rsidR="005326C6" w:rsidRPr="005326C6" w:rsidRDefault="005326C6" w:rsidP="005326C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26C6">
              <w:rPr>
                <w:rFonts w:ascii="Times New Roman" w:hAnsi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1914" w:type="dxa"/>
          </w:tcPr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 xml:space="preserve">"Проектирование  процесса внедрения  эффективных образовательных технологий через совершенствование преподавания учебного предмета «Татарский язык и литература»    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26C6">
              <w:rPr>
                <w:rFonts w:ascii="Times New Roman" w:hAnsi="Times New Roman"/>
                <w:sz w:val="24"/>
                <w:szCs w:val="24"/>
                <w:lang w:val="tt-RU"/>
              </w:rPr>
              <w:t>10.03.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26C6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835" w:type="dxa"/>
          </w:tcPr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Арсланова Рахима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Минвалиевна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Ефимова Любовь Григорьевна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Заббарова Алсу Фоатовна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Адгамова Гульнар Раисовна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Фахрутдинова Гульшат Мухаметовна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Сагдиева Ильсеяр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Миргазизовна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Курбанова Лидия Николаевна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Зарипова МилаушаГаделзяновна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Галиева Гульназ Шамиловна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Фархутдинов Ильназ Мансурович</w:t>
            </w:r>
          </w:p>
          <w:p w:rsidR="005326C6" w:rsidRPr="005326C6" w:rsidRDefault="005326C6" w:rsidP="005326C6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pacing w:val="3"/>
                <w:sz w:val="24"/>
                <w:szCs w:val="24"/>
              </w:rPr>
              <w:t>Гарифуллина Лейсан Шаукатовна</w:t>
            </w:r>
          </w:p>
        </w:tc>
        <w:tc>
          <w:tcPr>
            <w:tcW w:w="1915" w:type="dxa"/>
          </w:tcPr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C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326C6" w:rsidRPr="005326C6" w:rsidRDefault="005326C6" w:rsidP="005326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45B0" w:rsidRDefault="000E45B0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0FBF" w:rsidRPr="00C81386" w:rsidRDefault="00220FBF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5B0">
        <w:rPr>
          <w:rFonts w:ascii="Times New Roman" w:hAnsi="Times New Roman"/>
          <w:sz w:val="28"/>
          <w:szCs w:val="28"/>
        </w:rPr>
        <w:t>Конференции, про</w:t>
      </w:r>
      <w:r w:rsidR="00C81386">
        <w:rPr>
          <w:rFonts w:ascii="Times New Roman" w:hAnsi="Times New Roman"/>
          <w:sz w:val="28"/>
          <w:szCs w:val="28"/>
        </w:rPr>
        <w:t xml:space="preserve">веденные на базе гимназии в 2020 </w:t>
      </w:r>
      <w:r w:rsidRPr="000E45B0">
        <w:rPr>
          <w:rFonts w:ascii="Times New Roman" w:hAnsi="Times New Roman"/>
          <w:sz w:val="28"/>
          <w:szCs w:val="28"/>
        </w:rPr>
        <w:t xml:space="preserve"> уч.г.</w:t>
      </w:r>
      <w:r w:rsidR="00C81386">
        <w:rPr>
          <w:rFonts w:ascii="Times New Roman" w:hAnsi="Times New Roman"/>
          <w:sz w:val="28"/>
          <w:szCs w:val="28"/>
        </w:rPr>
        <w:t xml:space="preserve">в формате </w:t>
      </w:r>
      <w:r w:rsidR="00C81386">
        <w:rPr>
          <w:rFonts w:ascii="Times New Roman" w:hAnsi="Times New Roman"/>
          <w:sz w:val="28"/>
          <w:szCs w:val="28"/>
          <w:lang w:val="en-US"/>
        </w:rPr>
        <w:t>zom</w:t>
      </w:r>
      <w:r w:rsidR="00C8138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3416"/>
        <w:gridCol w:w="1537"/>
        <w:gridCol w:w="2637"/>
      </w:tblGrid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Название конференции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Количество участников НПК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Кол-во педагогов вашего ОУ, участвовавших в данной НПК</w:t>
            </w:r>
          </w:p>
        </w:tc>
      </w:tr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НПК 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>«По следам Алиша»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</w:t>
            </w:r>
            <w:r w:rsidR="00606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НПК 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>«Право как</w:t>
            </w:r>
            <w:r w:rsidR="00D06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>основа современного общества»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606495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5DD" w:rsidRDefault="009445DD" w:rsidP="00C8138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5C3CDD" w:rsidRDefault="00C81386" w:rsidP="00C8138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5C3CDD">
        <w:rPr>
          <w:rFonts w:ascii="Times New Roman" w:hAnsi="Times New Roman"/>
          <w:b/>
          <w:i/>
          <w:color w:val="FF0000"/>
          <w:sz w:val="28"/>
          <w:szCs w:val="28"/>
        </w:rPr>
        <w:t xml:space="preserve">Результативность педагогов </w:t>
      </w:r>
    </w:p>
    <w:p w:rsidR="00C81386" w:rsidRPr="00606495" w:rsidRDefault="005C3CDD" w:rsidP="0060649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в </w:t>
      </w:r>
      <w:r w:rsidR="005326C6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2020 учебном году</w:t>
      </w:r>
    </w:p>
    <w:p w:rsidR="00C81386" w:rsidRPr="005C3CDD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19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0"/>
        <w:gridCol w:w="2692"/>
        <w:gridCol w:w="1416"/>
        <w:gridCol w:w="1275"/>
        <w:gridCol w:w="1700"/>
      </w:tblGrid>
      <w:tr w:rsidR="00C81386" w:rsidRPr="005C3CDD" w:rsidTr="00606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ФИО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Наименование конкурса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Результат</w:t>
            </w:r>
          </w:p>
        </w:tc>
      </w:tr>
      <w:tr w:rsidR="00C81386" w:rsidRPr="005C3CDD" w:rsidTr="00606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532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sz w:val="24"/>
                <w:szCs w:val="24"/>
              </w:rPr>
              <w:t>Бариева А.И.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sz w:val="24"/>
                <w:szCs w:val="24"/>
              </w:rPr>
              <w:t>Конкурс «Лучший образовательный проект»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CDD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3CDD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3CDD">
              <w:rPr>
                <w:rFonts w:ascii="Times New Roman" w:hAnsi="Times New Roman"/>
                <w:bCs/>
                <w:iCs/>
                <w:sz w:val="24"/>
                <w:szCs w:val="24"/>
              </w:rPr>
              <w:t>1-е место</w:t>
            </w:r>
          </w:p>
        </w:tc>
      </w:tr>
      <w:tr w:rsidR="00C81386" w:rsidRPr="005C3CDD" w:rsidTr="00606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532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5C3CDD">
              <w:rPr>
                <w:rFonts w:ascii="Times New Roman" w:hAnsi="Times New Roman"/>
              </w:rPr>
              <w:t>Каримуллин Н.Р.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pStyle w:val="af6"/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 w:rsidRPr="005C3CDD">
              <w:rPr>
                <w:bCs/>
                <w:iCs/>
                <w:sz w:val="24"/>
                <w:szCs w:val="24"/>
              </w:rPr>
              <w:t>Фестиваль традиционный культуры тюркского мира «</w:t>
            </w:r>
            <w:r w:rsidRPr="005C3CDD">
              <w:rPr>
                <w:bCs/>
                <w:iCs/>
                <w:sz w:val="24"/>
                <w:szCs w:val="24"/>
                <w:lang w:val="tt-RU"/>
              </w:rPr>
              <w:t>Урмай-зәлидә</w:t>
            </w:r>
            <w:r w:rsidRPr="005C3CDD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5C3CDD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5C3CDD">
              <w:rPr>
                <w:rFonts w:ascii="Times New Roman" w:hAnsi="Times New Roman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6" w:rsidRPr="005C3CDD" w:rsidRDefault="00C8138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 w:rsidRPr="005C3CDD">
              <w:rPr>
                <w:rFonts w:ascii="Times New Roman" w:hAnsi="Times New Roman"/>
                <w:bCs/>
                <w:iCs/>
              </w:rPr>
              <w:t xml:space="preserve">1-е место </w:t>
            </w:r>
          </w:p>
        </w:tc>
      </w:tr>
      <w:tr w:rsidR="005326C6" w:rsidRPr="005C3CDD" w:rsidTr="005326C6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Default="00532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5326C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Г.Ш.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5326C6">
            <w:pPr>
              <w:pStyle w:val="af6"/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ПНПО 2020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5326C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5326C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5326C6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Победитель</w:t>
            </w:r>
          </w:p>
        </w:tc>
      </w:tr>
      <w:tr w:rsidR="005326C6" w:rsidRPr="005C3CDD" w:rsidTr="005326C6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Default="00532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Г.Ш.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 w:rsidP="009445DD">
            <w:pPr>
              <w:pStyle w:val="af6"/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грант по преподаванию предметов на родном языке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Грант</w:t>
            </w:r>
          </w:p>
        </w:tc>
      </w:tr>
      <w:tr w:rsidR="005326C6" w:rsidRPr="005C3CDD" w:rsidTr="005326C6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Default="00532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Сагдиева И.М.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f6"/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грант по преподаванию предметов на родном языке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6" w:rsidRPr="005C3C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Грант </w:t>
            </w:r>
          </w:p>
        </w:tc>
      </w:tr>
      <w:tr w:rsidR="009445DD" w:rsidRPr="005C3CDD" w:rsidTr="005326C6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Фахрутдинова Г.М.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pStyle w:val="af6"/>
              <w:spacing w:line="276" w:lineRule="auto"/>
              <w:ind w:lef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  <w:lang w:val="en-US"/>
              </w:rPr>
              <w:t>I</w:t>
            </w:r>
            <w:r w:rsidRPr="005257D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Региональный конкурс по выявлению лучших Региональных практик РТ в рамках реализации мероприятий по модернизации образования…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победитель</w:t>
            </w:r>
          </w:p>
        </w:tc>
      </w:tr>
    </w:tbl>
    <w:p w:rsidR="00C81386" w:rsidRDefault="00C81386" w:rsidP="00C81386">
      <w:pPr>
        <w:spacing w:after="0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/>
          <w:b/>
          <w:i/>
          <w:color w:val="C00000"/>
          <w:sz w:val="28"/>
          <w:szCs w:val="28"/>
        </w:rPr>
        <w:t xml:space="preserve">Количество и эффективность участия обучающихся и воспитанников </w:t>
      </w:r>
    </w:p>
    <w:p w:rsidR="00C81386" w:rsidRDefault="00C81386" w:rsidP="00C81386">
      <w:pPr>
        <w:spacing w:after="0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/>
          <w:b/>
          <w:i/>
          <w:color w:val="C00000"/>
          <w:sz w:val="28"/>
          <w:szCs w:val="28"/>
        </w:rPr>
        <w:t>в городских, республиканских</w:t>
      </w:r>
      <w:r>
        <w:rPr>
          <w:rFonts w:ascii="Times New Roman" w:hAnsi="Times New Roman"/>
          <w:b/>
          <w:i/>
          <w:color w:val="C00000"/>
          <w:sz w:val="28"/>
          <w:szCs w:val="28"/>
          <w:lang w:val="tt-RU"/>
        </w:rPr>
        <w:t>, ме</w:t>
      </w:r>
      <w:r>
        <w:rPr>
          <w:rFonts w:ascii="Times New Roman" w:hAnsi="Times New Roman"/>
          <w:b/>
          <w:i/>
          <w:color w:val="C00000"/>
          <w:sz w:val="28"/>
          <w:szCs w:val="28"/>
        </w:rPr>
        <w:t>ждународных олимпиадах, конкурсах, фестивалях, выставках и т.п.</w:t>
      </w:r>
    </w:p>
    <w:p w:rsidR="00C81386" w:rsidRPr="005C3CDD" w:rsidRDefault="00C81386" w:rsidP="00C81386">
      <w:pPr>
        <w:spacing w:after="0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</w:p>
    <w:p w:rsidR="00C81386" w:rsidRPr="005C3CDD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CDD">
        <w:rPr>
          <w:rFonts w:ascii="Times New Roman" w:hAnsi="Times New Roman"/>
          <w:sz w:val="24"/>
          <w:szCs w:val="24"/>
        </w:rPr>
        <w:t xml:space="preserve">   «Каждый ребенок должен знать и изучать родной язык, жить в родной культуре, сохранять традиции старшего поколения, любить свой отчий дом, большую и малую родину, уважать своих соседей, изучая их язык и знакомясь с их культурой и верой, чтобы не составить превратных представлений, и, наконец, стремиться к вершинам современной науки».</w:t>
      </w:r>
    </w:p>
    <w:p w:rsidR="00C81386" w:rsidRPr="005C3CDD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CDD">
        <w:rPr>
          <w:rFonts w:ascii="Times New Roman" w:hAnsi="Times New Roman"/>
          <w:sz w:val="24"/>
          <w:szCs w:val="24"/>
        </w:rPr>
        <w:t xml:space="preserve">                                                         К.Насыри </w:t>
      </w:r>
    </w:p>
    <w:p w:rsidR="00C81386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CDD">
        <w:rPr>
          <w:rFonts w:ascii="Times New Roman" w:hAnsi="Times New Roman"/>
          <w:sz w:val="24"/>
          <w:szCs w:val="24"/>
        </w:rPr>
        <w:t xml:space="preserve"> Наука - это целый мир, который ребенок открывает, совершенствует свои знания, участвуя в конкурсах, фестивалях, конференциях и т.д. различного уровня.</w:t>
      </w:r>
    </w:p>
    <w:p w:rsidR="009445DD" w:rsidRDefault="009445DD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 xml:space="preserve">Наука - это целый мир, который ребенок открывает, совершенствует свои знания, участвуя в конкурсах, фестивалях, конференциях и т.д. различного уровня.   «Каждый ребенок должен знать и изучать родной язык, жить в родной культуре, сохранять традиции старшего поколения, любить свой отчий дом, большую и малую родину, </w:t>
      </w:r>
      <w:r w:rsidRPr="00D022B8">
        <w:rPr>
          <w:rFonts w:ascii="Times New Roman" w:hAnsi="Times New Roman"/>
          <w:sz w:val="24"/>
          <w:szCs w:val="24"/>
        </w:rPr>
        <w:lastRenderedPageBreak/>
        <w:t>уважать своих соседей, изучая их язык и знакомясь с их культурой и верой, чтобы не составить превратных представлений, и, наконец, стремиться к вершинам современной науки». (К.Насыри)</w:t>
      </w:r>
    </w:p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1560"/>
        <w:gridCol w:w="3685"/>
        <w:gridCol w:w="931"/>
      </w:tblGrid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Призовое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место,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ФИО призера,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Год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Литература: Валеева Алсу-7 кл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Русский язык: Шакуров Аяз – 4 кл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Курмашева Алия – 6 кл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Математика: Ибрагимов И., 4кл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Английский язык: Абулов Алард 11кл,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культура: Галиахметова Э.9кл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республиканской олимпиады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призер победитель</w:t>
            </w: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призеры</w:t>
            </w: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Турецкий яз:Кескин Я.8кл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История Татарстана и татарского народа:Галиахметова Э., 9кл.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для обучающихся школ с родным (нерусским) языком обучения:Валеева А. 7кл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Э., Климова С., 9кл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Русская литература для обучающихся школ с родным языком обучения:Кескин Я. 8 кл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Галиахметова Э. 9кл </w:t>
            </w:r>
          </w:p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 язык для обучающихся школ с родным языком обучения: Кабирова Азалия, 7кл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972E2C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2E2C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“Х Дөньякүләм әдәби марафон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VII Республиканкая НПК школьников им. Туфана Миннуллина “Театр яктылыкка, нурга илтә!...”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Вильдан,7 кл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VII Республиканкая НПК школьников им. Туфана Миннуллина “Театр яктылыкка, нурга илтә!...”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Коллектив 7 кл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rPr>
          <w:trHeight w:val="92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 xml:space="preserve"> Межрегиональная научно-исследовательская конференция имени Роберта Миннуллина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Алсу, 1кл, Гизатуллина Айсылу, 3кл, Хайруллина Инзиля, 2кл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«Истории славные страницы. Школы Героев»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,6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«Истории славные страницы. Школы Героев»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Сагдиева Язиля,7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«Истории славные страницы. Школы Героев»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Сагдиев Саид,6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“Илһамият”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Назиля, 1 г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Всероссийский конкурс юных татарских писателей «Илhам»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Участники 2 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Гыйльманова Зиля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Кабирова Азалия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Заляева Амина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Шарифуллина Сабина,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>сероссийская научно-исследовательская конференция «По следам Абдуллы Алиша»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Диплом 2ст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диплом 1ст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1ст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3ст лауреат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 место лауреат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Гильманова Зиля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Галиев Айназ, Кескин Ясмин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 Аяз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Гиниятуллина Азалия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Сагдиев Саид 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НПК «Право как основа современного общества»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Кашапова Замира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НПК «Право как основа современного общества»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Гущина Аделина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НПК «Право как основа современного общества»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Климова Светлана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научная конференция-конкурс учащихся имени Льва Толстого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Кузьмина Милана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«Дорога без 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Минемуллина Камиля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НПК «Право как основа современного общества»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CA4BC7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 2 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Язиля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Олимпиада “Глобус»</w:t>
            </w:r>
            <w:r w:rsidRPr="00277D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DC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7DC0">
              <w:rPr>
                <w:rFonts w:ascii="Times New Roman" w:hAnsi="Times New Roman"/>
                <w:sz w:val="24"/>
                <w:szCs w:val="24"/>
              </w:rPr>
              <w:t>Гильманова З</w:t>
            </w:r>
            <w:r>
              <w:rPr>
                <w:rFonts w:ascii="Times New Roman" w:hAnsi="Times New Roman"/>
                <w:sz w:val="24"/>
                <w:szCs w:val="24"/>
              </w:rPr>
              <w:t>иля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445DD" w:rsidRPr="00D022B8" w:rsidTr="00336F0D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DC0">
              <w:rPr>
                <w:rFonts w:ascii="Times New Roman" w:hAnsi="Times New Roman"/>
                <w:sz w:val="24"/>
                <w:szCs w:val="24"/>
              </w:rPr>
              <w:t>X международный конкурс исследовательских работ среди студентов и учащихся «Открываю мир»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277DC0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DC0">
              <w:rPr>
                <w:rFonts w:ascii="Times New Roman" w:hAnsi="Times New Roman"/>
                <w:sz w:val="24"/>
                <w:szCs w:val="24"/>
              </w:rPr>
              <w:t>3 место</w:t>
            </w:r>
            <w:r w:rsidRPr="00277D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277DC0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DC0">
              <w:rPr>
                <w:rFonts w:ascii="Times New Roman" w:hAnsi="Times New Roman"/>
                <w:sz w:val="24"/>
                <w:szCs w:val="24"/>
              </w:rPr>
              <w:t>Минимуллина Самира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</w:tbl>
    <w:p w:rsidR="009445DD" w:rsidRDefault="009445DD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2AF2" w:rsidRDefault="00912AF2" w:rsidP="00912AF2">
      <w:pPr>
        <w:jc w:val="center"/>
        <w:rPr>
          <w:rFonts w:ascii="Times New Roman" w:hAnsi="Times New Roman"/>
          <w:b/>
          <w:sz w:val="28"/>
          <w:szCs w:val="28"/>
        </w:rPr>
      </w:pPr>
      <w:r w:rsidRPr="001D017F">
        <w:rPr>
          <w:rFonts w:ascii="Times New Roman" w:hAnsi="Times New Roman"/>
          <w:b/>
          <w:sz w:val="28"/>
          <w:szCs w:val="28"/>
        </w:rPr>
        <w:t>Результативность</w:t>
      </w:r>
      <w:r>
        <w:rPr>
          <w:rFonts w:ascii="Times New Roman" w:hAnsi="Times New Roman"/>
          <w:b/>
          <w:sz w:val="28"/>
          <w:szCs w:val="28"/>
        </w:rPr>
        <w:t xml:space="preserve"> учащихся на 2020 год</w:t>
      </w:r>
      <w:r>
        <w:rPr>
          <w:rFonts w:ascii="Times New Roman" w:hAnsi="Times New Roman"/>
          <w:b/>
          <w:sz w:val="28"/>
          <w:szCs w:val="28"/>
        </w:rPr>
        <w:t xml:space="preserve"> (воспитательная)</w:t>
      </w:r>
    </w:p>
    <w:tbl>
      <w:tblPr>
        <w:tblW w:w="10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126"/>
        <w:gridCol w:w="1418"/>
        <w:gridCol w:w="2387"/>
        <w:gridCol w:w="1984"/>
        <w:gridCol w:w="850"/>
      </w:tblGrid>
      <w:tr w:rsidR="00912AF2" w:rsidRPr="001D017F" w:rsidTr="00912AF2">
        <w:tc>
          <w:tcPr>
            <w:tcW w:w="1440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(полное)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Фамилия, имя (полностью)</w:t>
            </w: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призера, класс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Год </w:t>
            </w:r>
          </w:p>
        </w:tc>
      </w:tr>
      <w:tr w:rsidR="00912AF2" w:rsidRPr="001D017F" w:rsidTr="00912AF2">
        <w:tc>
          <w:tcPr>
            <w:tcW w:w="1440" w:type="dxa"/>
            <w:vMerge w:val="restart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5F6698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“Кояш гомере телим , Әнием сиңа” </w:t>
            </w:r>
            <w:r w:rsidRPr="00B261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2020 г.</w:t>
            </w:r>
          </w:p>
        </w:tc>
        <w:tc>
          <w:tcPr>
            <w:tcW w:w="1418" w:type="dxa"/>
            <w:shd w:val="clear" w:color="auto" w:fill="auto"/>
          </w:tcPr>
          <w:p w:rsidR="00912AF2" w:rsidRPr="00D02B51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Мисюков Данил, 6 кл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Г.М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Эни, диеп, язып куйдым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Хисаметдинова Элина, 5А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Л.Ш.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Новогодлняя игрушка-2020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Зиля, 2 А</w:t>
            </w:r>
          </w:p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Саттарова Сафия, 2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Л.Ш,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“Әни диеп язып куйдым...”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 Руслановна, 1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Җәлил- шигырь конкурсы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 Руслановна, 1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Вдохновение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Азалия Азатовна, 1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Вдохновение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Рамазанова А.Р., 1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А.А.Фет- конкурс стихотворений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М.Р., 1 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“Софиты и маски”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за участие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Ученики 1 а класса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“Новогодняя игрушка - 2020”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Аббазов Азат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“Новогодняя игрушка - 2020”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Ралина Рафисовна, 1а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“Новогодняя игрушка - 2020”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Валеева Мадина, 1 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“Новогодняя игрушка - 2020”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Ралина, 1а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“На пути к успеху” “Юный конферансье” 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Валеева Мадина, 1 а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Рисунки Зимушка-зима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Садыйков Эмир 3В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rPr>
                <w:lang w:val="tt-RU"/>
              </w:rPr>
            </w:pP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конкурсдекоративно- прикладного творчества “Новогодняя игрушка-2020”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Габидуллина Камилла, 1 б класс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декоративно- прикладного творчества “Новогодняя игрушка-2020”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Файзрахманов Камиль,1б класс</w:t>
            </w:r>
          </w:p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Шигырь укучылар бәйгесе “Әни,әнкәй,әнием!”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Газизов Салих, 1б класс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Открытый районный конкурс театрального искусства “Софиты и маски”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     1б класс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01B0">
              <w:rPr>
                <w:rFonts w:ascii="Times New Roman" w:hAnsi="Times New Roman"/>
                <w:sz w:val="24"/>
                <w:szCs w:val="24"/>
              </w:rPr>
              <w:t>Юный экскурсовод «Многоликая Казань!»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Сагдиевой Язили, 8 класс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01B0">
              <w:rPr>
                <w:rFonts w:ascii="Times New Roman" w:hAnsi="Times New Roman"/>
                <w:sz w:val="24"/>
                <w:szCs w:val="24"/>
              </w:rPr>
              <w:t xml:space="preserve">Юный экскурсовод </w:t>
            </w:r>
            <w:r w:rsidRPr="002801B0">
              <w:rPr>
                <w:rFonts w:ascii="Times New Roman" w:hAnsi="Times New Roman"/>
                <w:sz w:val="24"/>
                <w:szCs w:val="24"/>
              </w:rPr>
              <w:lastRenderedPageBreak/>
              <w:t>«Многоликая Казань!»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3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Сиразеевой Залины, 8 класс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“Сәйяр”татар балалар театр коллективлары конкурсы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387" w:type="dxa"/>
            <w:shd w:val="clear" w:color="auto" w:fill="auto"/>
          </w:tcPr>
          <w:p w:rsidR="00912AF2" w:rsidRPr="00450E5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“Энҗе бөртекләре”коллективы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“Сихерлек"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2 степени</w:t>
            </w:r>
          </w:p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“Хыял"</w:t>
            </w:r>
          </w:p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 Саша 1бкл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Урманчеева Г.Т.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“Хикмәтле дә, бизәкле дә туган тел”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Айзат, 1 а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A161CC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Редакция журнала “САбантуй”, конкурс – игра </w:t>
            </w:r>
          </w:p>
        </w:tc>
        <w:tc>
          <w:tcPr>
            <w:tcW w:w="1418" w:type="dxa"/>
            <w:shd w:val="clear" w:color="auto" w:fill="auto"/>
          </w:tcPr>
          <w:p w:rsidR="00912AF2" w:rsidRPr="00A161CC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Ученики 1 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 w:val="restart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F2" w:rsidRDefault="00912AF2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детско-юношеский конкурс на лучший рисунок «Я б в рабочие пошёл…»,проводимый Федерацией профсоюзов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Гимадиева Камилла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781188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Илхамият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IV-сөйләү осталары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2 степени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 А.А</w:t>
            </w:r>
          </w:p>
        </w:tc>
        <w:tc>
          <w:tcPr>
            <w:tcW w:w="1984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Дневник добрых дел “Кормушка”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Рамазанова А.Р., 1 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Дневник добрых дел “Добрый ребус”</w:t>
            </w:r>
          </w:p>
        </w:tc>
        <w:tc>
          <w:tcPr>
            <w:tcW w:w="1418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Айзат, 1 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Дневник добрых дел “К дню матери”</w:t>
            </w:r>
          </w:p>
        </w:tc>
        <w:tc>
          <w:tcPr>
            <w:tcW w:w="1418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Хабибрхманова М.Р., 1 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“Здоровое питание”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87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Ученики 1 а класса</w:t>
            </w:r>
          </w:p>
        </w:tc>
        <w:tc>
          <w:tcPr>
            <w:tcW w:w="1984" w:type="dxa"/>
            <w:shd w:val="clear" w:color="auto" w:fill="auto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Гизатуллина Л.Ф.</w:t>
            </w:r>
          </w:p>
        </w:tc>
        <w:tc>
          <w:tcPr>
            <w:tcW w:w="850" w:type="dxa"/>
          </w:tcPr>
          <w:p w:rsidR="00912AF2" w:rsidRPr="006470B5" w:rsidRDefault="00912AF2" w:rsidP="00336F0D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 w:val="restart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0D0E64" w:rsidRDefault="00912AF2" w:rsidP="00336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Илһамият-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>. Вдохновение. Международный онлайн конкурс-фестиваль речевого и вокального искусства языков народов поволжья.</w:t>
            </w:r>
          </w:p>
        </w:tc>
        <w:tc>
          <w:tcPr>
            <w:tcW w:w="1418" w:type="dxa"/>
            <w:shd w:val="clear" w:color="auto" w:fill="auto"/>
          </w:tcPr>
          <w:p w:rsidR="00912AF2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D0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 в номинации «Речевое исполни</w:t>
            </w:r>
          </w:p>
          <w:p w:rsidR="00912AF2" w:rsidRPr="000D0E64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тельство»</w:t>
            </w:r>
          </w:p>
        </w:tc>
        <w:tc>
          <w:tcPr>
            <w:tcW w:w="2387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     1б класс</w:t>
            </w:r>
          </w:p>
        </w:tc>
        <w:tc>
          <w:tcPr>
            <w:tcW w:w="1984" w:type="dxa"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850" w:type="dxa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912AF2" w:rsidRPr="001D017F" w:rsidTr="00912AF2">
        <w:tc>
          <w:tcPr>
            <w:tcW w:w="1440" w:type="dxa"/>
            <w:vMerge/>
            <w:shd w:val="clear" w:color="auto" w:fill="auto"/>
          </w:tcPr>
          <w:p w:rsidR="00912AF2" w:rsidRPr="001D017F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912AF2" w:rsidRPr="009C6396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научно-</w:t>
            </w: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познавательный, творческий и интеллектуальныйконкурс“Тамчы шоу”, номинация “Познание и творчество”</w:t>
            </w:r>
          </w:p>
        </w:tc>
        <w:tc>
          <w:tcPr>
            <w:tcW w:w="1418" w:type="dxa"/>
            <w:shd w:val="clear" w:color="auto" w:fill="auto"/>
          </w:tcPr>
          <w:p w:rsidR="00912AF2" w:rsidRPr="009C6396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победитель</w:t>
            </w:r>
          </w:p>
        </w:tc>
        <w:tc>
          <w:tcPr>
            <w:tcW w:w="2387" w:type="dxa"/>
            <w:shd w:val="clear" w:color="auto" w:fill="auto"/>
          </w:tcPr>
          <w:p w:rsidR="00912AF2" w:rsidRPr="009C6396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Габдрахманова,Абульханова</w:t>
            </w:r>
          </w:p>
          <w:p w:rsidR="00912AF2" w:rsidRPr="009C6396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Файзуллин</w:t>
            </w:r>
          </w:p>
          <w:p w:rsidR="00912AF2" w:rsidRPr="009C6396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t>Хисамутдинова А.</w:t>
            </w:r>
          </w:p>
          <w:p w:rsidR="00912AF2" w:rsidRPr="009C6396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t>Хисамутдинова Э.</w:t>
            </w:r>
          </w:p>
          <w:p w:rsidR="00912AF2" w:rsidRPr="009C6396" w:rsidRDefault="00912AF2" w:rsidP="00336F0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96">
              <w:rPr>
                <w:rFonts w:ascii="Times New Roman" w:hAnsi="Times New Roman"/>
                <w:sz w:val="24"/>
                <w:szCs w:val="24"/>
                <w:lang w:val="tt-RU"/>
              </w:rPr>
              <w:t>Сибагатов</w:t>
            </w:r>
          </w:p>
        </w:tc>
        <w:tc>
          <w:tcPr>
            <w:tcW w:w="1984" w:type="dxa"/>
            <w:shd w:val="clear" w:color="auto" w:fill="auto"/>
          </w:tcPr>
          <w:p w:rsidR="00912AF2" w:rsidRPr="009C6396" w:rsidRDefault="00912AF2" w:rsidP="00336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396">
              <w:rPr>
                <w:rFonts w:ascii="Times New Roman" w:hAnsi="Times New Roman"/>
                <w:sz w:val="24"/>
                <w:szCs w:val="24"/>
              </w:rPr>
              <w:lastRenderedPageBreak/>
              <w:t>Зарипова М.Г.</w:t>
            </w:r>
          </w:p>
        </w:tc>
        <w:tc>
          <w:tcPr>
            <w:tcW w:w="850" w:type="dxa"/>
          </w:tcPr>
          <w:p w:rsidR="00912AF2" w:rsidRDefault="00912AF2" w:rsidP="00336F0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</w:tbl>
    <w:p w:rsidR="00912AF2" w:rsidRDefault="00912AF2" w:rsidP="00912AF2">
      <w:pPr>
        <w:rPr>
          <w:rFonts w:ascii="Times New Roman" w:hAnsi="Times New Roman"/>
          <w:sz w:val="24"/>
          <w:szCs w:val="24"/>
          <w:highlight w:val="yellow"/>
        </w:rPr>
      </w:pPr>
    </w:p>
    <w:p w:rsidR="009445DD" w:rsidRDefault="009445DD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5DD" w:rsidRDefault="009445DD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386" w:rsidRPr="005C3CDD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CDD" w:rsidRDefault="005C3CDD" w:rsidP="00606495">
      <w:pPr>
        <w:spacing w:after="0" w:line="240" w:lineRule="auto"/>
        <w:rPr>
          <w:rFonts w:ascii="Times New Roman" w:hAnsi="Times New Roman"/>
          <w:b/>
          <w:i/>
          <w:color w:val="C00000"/>
          <w:sz w:val="32"/>
          <w:szCs w:val="32"/>
        </w:rPr>
      </w:pP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495">
        <w:rPr>
          <w:rFonts w:ascii="Times New Roman" w:hAnsi="Times New Roman"/>
          <w:sz w:val="28"/>
          <w:szCs w:val="28"/>
        </w:rPr>
        <w:t xml:space="preserve">Мониторинг результативности 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495">
        <w:rPr>
          <w:rFonts w:ascii="Times New Roman" w:hAnsi="Times New Roman"/>
          <w:sz w:val="28"/>
          <w:szCs w:val="28"/>
        </w:rPr>
        <w:t>диссеминации педагогического опыта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495">
        <w:rPr>
          <w:rFonts w:ascii="Times New Roman" w:hAnsi="Times New Roman"/>
          <w:sz w:val="28"/>
          <w:szCs w:val="28"/>
        </w:rPr>
        <w:t>за 5 лет</w:t>
      </w:r>
    </w:p>
    <w:p w:rsidR="00C81386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55995" cy="264858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81386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386" w:rsidRDefault="00C81386" w:rsidP="00C813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45DD" w:rsidRPr="00D022B8" w:rsidRDefault="009445DD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Диссеминация педагогического опыта на  республиканском, российском и международном  уровнях  в 2020 уч. году</w:t>
      </w:r>
    </w:p>
    <w:p w:rsidR="009445DD" w:rsidRPr="00D022B8" w:rsidRDefault="009445DD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8"/>
        <w:gridCol w:w="4958"/>
        <w:gridCol w:w="1417"/>
      </w:tblGrid>
      <w:tr w:rsidR="009445DD" w:rsidRPr="00D022B8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ind w:firstLine="22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Год </w:t>
            </w:r>
          </w:p>
        </w:tc>
      </w:tr>
      <w:tr w:rsidR="009445DD" w:rsidRPr="00D022B8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Хакимова Ф.Н.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 xml:space="preserve">Международный форум «Образование без границ: наука, опыт, перспективы».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17-22.02.2020</w:t>
            </w:r>
          </w:p>
        </w:tc>
      </w:tr>
      <w:tr w:rsidR="009445DD" w:rsidRPr="00D022B8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 Р.М.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 xml:space="preserve"> Международный Форум по педагогическому образованию «Перспективы и приоритеты педагогического образования в эпоху трансформаций, выбора и вызовов»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</w:tr>
      <w:tr w:rsidR="009445DD" w:rsidRPr="00D022B8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 xml:space="preserve"> Международный Форум по педагогическому образованию «Перспективы и приоритеты педагогического образования в эпоху трансформаций, выбора и вызовов»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</w:tr>
      <w:tr w:rsidR="009445DD" w:rsidRPr="00D022B8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 xml:space="preserve"> Международный Форум по педагогическому образованию «Перспективы и приоритеты педагогического образования в эпоху трансформаций, выбора и вызовов»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 w:val="24"/>
                <w:szCs w:val="32"/>
              </w:rPr>
              <w:t>Устьянцева А.А.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</w:rPr>
              <w:t>«Современные требования к качеству начального образования,сиситенма оцениванияобучающихся в рамках текущего и итогового контроля в начальной школе»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32"/>
              </w:rPr>
            </w:pPr>
            <w:r w:rsidRPr="00334DAA">
              <w:rPr>
                <w:rFonts w:ascii="Times New Roman" w:hAnsi="Times New Roman"/>
                <w:szCs w:val="32"/>
              </w:rPr>
              <w:t>19.11.2020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 w:val="24"/>
                <w:szCs w:val="24"/>
              </w:rPr>
              <w:t>Заббарова А.Ф.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</w:rPr>
              <w:t>«Современные требования к качеству начального образования,сиситенма оцениванияобучающихся в рамках текущего и итогового контроля в начальной школе»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spacing w:val="3"/>
                <w:sz w:val="24"/>
                <w:szCs w:val="24"/>
              </w:rPr>
              <w:t>2020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>Фахрутдинова Г. М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 xml:space="preserve"> </w:t>
            </w:r>
            <w:r w:rsidRPr="00334DAA">
              <w:rPr>
                <w:rFonts w:ascii="Times New Roman" w:hAnsi="Times New Roman"/>
                <w:szCs w:val="32"/>
              </w:rPr>
              <w:t>Международная научно-практической онлайн-конференции «От цифры к цифровой грамотности: задачи и решения»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szCs w:val="32"/>
              </w:rPr>
              <w:t>9-17 октября,2020</w:t>
            </w:r>
            <w:r w:rsidRPr="00334DAA">
              <w:rPr>
                <w:rFonts w:ascii="Times New Roman" w:hAnsi="Times New Roman"/>
                <w:szCs w:val="32"/>
                <w:lang w:val="tt-RU"/>
              </w:rPr>
              <w:t>.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>Фахрутдинова Г. М.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 xml:space="preserve"> </w:t>
            </w:r>
            <w:r w:rsidRPr="00334DAA">
              <w:rPr>
                <w:rFonts w:ascii="Times New Roman" w:hAnsi="Times New Roman"/>
                <w:szCs w:val="32"/>
              </w:rPr>
              <w:t>Межрегиональный семинар «Театральная педагогика: формирование нравственных качеств личности обучающихся посредством прибщения их к искусству»</w:t>
            </w:r>
          </w:p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szCs w:val="32"/>
              </w:rPr>
              <w:t>28-29 октября,2020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</w:rPr>
              <w:t>Бариева А.И.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bCs/>
                <w:szCs w:val="32"/>
              </w:rPr>
              <w:t>Всероссийская конференция «Инновационная деятельность в образовательной организации: вчера и сегодня»,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bCs/>
                <w:szCs w:val="32"/>
              </w:rPr>
              <w:t>2020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>Фахрутдинова Г. М.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  <w:lang w:val="tt-RU"/>
              </w:rPr>
            </w:pPr>
            <w:r w:rsidRPr="00334DAA">
              <w:rPr>
                <w:rFonts w:ascii="Times New Roman" w:hAnsi="Times New Roman"/>
                <w:bCs/>
                <w:szCs w:val="32"/>
                <w:lang w:val="en-US"/>
              </w:rPr>
              <w:t>II</w:t>
            </w:r>
            <w:r w:rsidRPr="00334DAA">
              <w:rPr>
                <w:rFonts w:ascii="Times New Roman" w:hAnsi="Times New Roman"/>
                <w:bCs/>
                <w:szCs w:val="32"/>
                <w:lang w:val="tt-RU"/>
              </w:rPr>
              <w:t xml:space="preserve"> Международная научно-практическая онлайн конференция “Нигматовские чтения.Гуманистиские воспитание традиции и глобальные вызовы современности”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bCs/>
                <w:szCs w:val="32"/>
                <w:lang w:val="tt-RU"/>
              </w:rPr>
              <w:t>3.11-1.12.20</w:t>
            </w:r>
          </w:p>
        </w:tc>
      </w:tr>
      <w:tr w:rsidR="009445DD" w:rsidRPr="00334DAA" w:rsidTr="00336F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bCs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tt-RU"/>
              </w:rPr>
              <w:t>Фахрутдинова Г. М.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34DAA">
              <w:rPr>
                <w:rFonts w:ascii="Times New Roman" w:hAnsi="Times New Roman"/>
                <w:szCs w:val="32"/>
                <w:lang w:val="en-US"/>
              </w:rPr>
              <w:t>VI</w:t>
            </w:r>
            <w:r w:rsidRPr="00334DAA">
              <w:rPr>
                <w:rFonts w:ascii="Times New Roman" w:hAnsi="Times New Roman"/>
                <w:szCs w:val="32"/>
              </w:rPr>
              <w:t xml:space="preserve"> Международный форум по профессиональному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334DAA" w:rsidRDefault="009445DD" w:rsidP="00336F0D">
            <w:pPr>
              <w:pStyle w:val="af1"/>
              <w:spacing w:after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34DAA">
              <w:rPr>
                <w:rFonts w:ascii="Times New Roman" w:hAnsi="Times New Roman"/>
                <w:szCs w:val="32"/>
              </w:rPr>
              <w:t>6.06.2020</w:t>
            </w:r>
          </w:p>
        </w:tc>
      </w:tr>
    </w:tbl>
    <w:p w:rsidR="009445DD" w:rsidRPr="00D022B8" w:rsidRDefault="009445DD" w:rsidP="009445DD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9445DD" w:rsidRPr="00D022B8" w:rsidRDefault="009445DD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Список публикаций педагогов</w:t>
      </w:r>
    </w:p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2271"/>
        <w:gridCol w:w="3119"/>
        <w:gridCol w:w="3367"/>
      </w:tblGrid>
      <w:tr w:rsidR="009445DD" w:rsidRPr="00D022B8" w:rsidTr="00336F0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Название публикаций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Где опубликовано</w:t>
            </w:r>
          </w:p>
        </w:tc>
      </w:tr>
      <w:tr w:rsidR="009445DD" w:rsidRPr="00D022B8" w:rsidTr="00336F0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Бариева А.И.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И.М.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  <w:r w:rsidRPr="00D022B8">
              <w:rPr>
                <w:rFonts w:ascii="Times New Roman" w:hAnsi="Times New Roman"/>
                <w:sz w:val="24"/>
                <w:szCs w:val="24"/>
              </w:rPr>
              <w:br/>
              <w:t>Хамидуллина М.Х.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Адгамова Г.Р.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Ахметгареева З.М.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Габбасова А.Н.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Р.З.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Каримуллин Н.Р.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Клинцова Л.А.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Хафизова Л.А.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Галиева Г.Ш.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Ефимова Л.Г.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>хретдинова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Сборник НПК «По следам Алиша», 2020 г.</w:t>
            </w:r>
          </w:p>
        </w:tc>
      </w:tr>
    </w:tbl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AF2" w:rsidRDefault="00912AF2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45DD" w:rsidRPr="00D022B8" w:rsidRDefault="009445DD" w:rsidP="00944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022B8">
        <w:rPr>
          <w:rFonts w:ascii="Times New Roman" w:hAnsi="Times New Roman"/>
          <w:b/>
          <w:sz w:val="24"/>
          <w:szCs w:val="24"/>
        </w:rPr>
        <w:lastRenderedPageBreak/>
        <w:t>Мероприятия российского и международного уровня</w:t>
      </w:r>
    </w:p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8"/>
        <w:gridCol w:w="4958"/>
        <w:gridCol w:w="1417"/>
      </w:tblGrid>
      <w:tr w:rsidR="009445DD" w:rsidRPr="00D022B8" w:rsidTr="00336F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Год </w:t>
            </w:r>
          </w:p>
        </w:tc>
      </w:tr>
      <w:tr w:rsidR="009445DD" w:rsidRPr="00D022B8" w:rsidTr="00336F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Бариева А.И.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И.М.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  <w:r w:rsidRPr="00D022B8">
              <w:rPr>
                <w:rFonts w:ascii="Times New Roman" w:hAnsi="Times New Roman"/>
                <w:sz w:val="24"/>
                <w:szCs w:val="24"/>
              </w:rPr>
              <w:br/>
              <w:t>Хамидуллина М.Х.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Адгамова Г.Р.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Ахметгареева З.М.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Габбасова А.Н.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Р.З.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Каримуллин Н.Р.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Клинцова Л.А.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Хафизова Л.А.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Галиева Г.Ш.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Ефимова Л.Г.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хру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>тдинова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Г.М.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2B8">
              <w:rPr>
                <w:rFonts w:ascii="Times New Roman" w:hAnsi="Times New Roman"/>
                <w:bCs/>
                <w:sz w:val="24"/>
                <w:szCs w:val="24"/>
              </w:rPr>
              <w:t>Всероссийская НПК «По следам Алиша»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DD" w:rsidRPr="00D022B8" w:rsidRDefault="009445DD" w:rsidP="0033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bCs/>
                <w:sz w:val="24"/>
                <w:szCs w:val="24"/>
              </w:rPr>
              <w:t>28.02.2020</w:t>
            </w:r>
          </w:p>
        </w:tc>
      </w:tr>
    </w:tbl>
    <w:p w:rsidR="009445DD" w:rsidRPr="00D022B8" w:rsidRDefault="009445DD" w:rsidP="00944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386" w:rsidRDefault="00C81386" w:rsidP="00C81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 xml:space="preserve">Использование современных образовательных 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>педагогичеких технологий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Образовательные стандарты второго поколения требует новых результатов обучения и воспитания. Достижение определенного результата возможно только при использовании современных технологий деятельностного типа. С 2020 учебного года внедрено в процесс обучения такое понятие “Профессиональный стандарт педагога”. Этот стандарт также признает необходимым умение применять современные психолого-педагогические технологии.</w:t>
      </w:r>
    </w:p>
    <w:p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81386">
        <w:rPr>
          <w:rFonts w:ascii="Times New Roman" w:hAnsi="Times New Roman"/>
          <w:sz w:val="24"/>
          <w:szCs w:val="24"/>
          <w:lang w:val="en-US"/>
        </w:rPr>
        <w:t>XXI</w:t>
      </w:r>
      <w:r w:rsidRPr="00C81386">
        <w:rPr>
          <w:rFonts w:ascii="Times New Roman" w:hAnsi="Times New Roman"/>
          <w:sz w:val="24"/>
          <w:szCs w:val="24"/>
        </w:rPr>
        <w:t xml:space="preserve"> век ставит перед учителем задачу, чтобы ученик в учебном процессе вооружался УУД. Сегодня нет такого учителя, который не задумывался над вопросом «Как сделать урок интересным?»</w:t>
      </w:r>
    </w:p>
    <w:p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</w:t>
      </w: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познавательной и творческой активности школьника в гимназии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</w:t>
      </w:r>
    </w:p>
    <w:p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гимназии  представлен широкий спектр образовательных педагогических технологий, которые применяются в учебном процессе. Инновационные педагогические технологии взаимосвязаны, взаимообусловлены и составляют определенную дидактическую систему, направленную на воспитание таких ценностей как открытость, честность, доброжелательность, сопереживание, взаимопомощь и обеспечивающую образовательные потребности каждого ученика в соответствии с его индивидуальными особенностями.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 xml:space="preserve">  В целях повышения качества образования, развития  познавательной  активности учащихся в гимназии используются такие педагогические технологии как: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системно- деятельностный подход;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технология проблемного диалога;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lastRenderedPageBreak/>
        <w:t>- технология критического мышления;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проектная;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-информационная;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проблемного обучения;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-здоровьесберегающая.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C81386">
        <w:rPr>
          <w:rStyle w:val="c1"/>
        </w:rPr>
        <w:t>Огромное значение в развитии современной личности играет использование всего богатства народной мудрости, содержащей бесценные идеи обучения и воспитания. Культурные народные традиции служат источником развития гуманистической культуры человека. Опыт настоящего свидетельствует, что невнимательное отношение к культурным народным традициям своего народа, к его прошлому и настоящему означает разрушение связи между поколениями и наносит непоправимый урон нравственному формированию личности. Возвращение к духовным истокам, возрождение культурных народных традиций и привлечение их позитивного потенциала для решения наболевших вопросов в сфере культуры и духовности - составная часть проблемы формирования национальной культуры и возрождения нации. Культурные народные традиции - это невостребованный сегодня общественным сознанием духовно-нравственный капитал и опыт предшествующих поколений:</w:t>
      </w:r>
    </w:p>
    <w:p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</w:pPr>
      <w:r w:rsidRPr="00C81386">
        <w:rPr>
          <w:rStyle w:val="c1"/>
        </w:rPr>
        <w:t>"Человек без памяти прошлого, поставленный перед необходимостью заново определить свое место в мире, человек, лишенный исторического опыта своего народа и других народов, оказывается вне исторической перспективы и способен жить только сегодняшним днем" (Ч. Айтматов).</w:t>
      </w:r>
    </w:p>
    <w:p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lang w:val="tt-RU"/>
        </w:rPr>
      </w:pPr>
      <w:r w:rsidRPr="00C81386">
        <w:rPr>
          <w:rStyle w:val="c1"/>
        </w:rPr>
        <w:t xml:space="preserve">        Проектная деятельность позволяет органично интегрировать познания учащихся из разных областей, применить их на практике, создавая при этом новые знания, идеи, ценности сохраняя при этом культурные народные традиции. </w:t>
      </w:r>
    </w:p>
    <w:p w:rsidR="00C81386" w:rsidRDefault="00C81386" w:rsidP="00C81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6495">
        <w:rPr>
          <w:rFonts w:ascii="Times New Roman" w:hAnsi="Times New Roman"/>
          <w:b/>
          <w:sz w:val="28"/>
          <w:szCs w:val="28"/>
        </w:rPr>
        <w:t>Наличие авторства и соавторства в разработке учебников,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6495">
        <w:rPr>
          <w:rFonts w:ascii="Times New Roman" w:hAnsi="Times New Roman"/>
          <w:b/>
          <w:sz w:val="28"/>
          <w:szCs w:val="28"/>
        </w:rPr>
        <w:t xml:space="preserve"> учебных пособий, монографий</w:t>
      </w:r>
    </w:p>
    <w:p w:rsidR="00C81386" w:rsidRDefault="00C81386" w:rsidP="00C813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«Наука- это верный источник знаний, а знания – необходимая основа человеческой деятельности» К.Насыри</w:t>
      </w:r>
    </w:p>
    <w:p w:rsidR="00C81386" w:rsidRDefault="00C81386" w:rsidP="00C813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и просветители – материалисты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 и начала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 педагоги  гимназии стоят на тех же позициях, являясь   авторами-составителями различных учебных пособий, авторских программ  и  художественных литературных произведений для детей.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4"/>
        <w:gridCol w:w="3699"/>
        <w:gridCol w:w="2951"/>
        <w:gridCol w:w="2216"/>
      </w:tblGrid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авторских программ, учебников, пособий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ГалиеваГульназ Шамиловна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учител</w:t>
            </w:r>
            <w:r>
              <w:rPr>
                <w:rFonts w:ascii="Times New Roman" w:hAnsi="Times New Roman"/>
                <w:sz w:val="24"/>
                <w:szCs w:val="24"/>
              </w:rPr>
              <w:t>ь родного(татарского) языка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 внеурочных занятий «Милли мирас»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 НОО ГАОУ ДПО «ИРО РТ» Замалетдинова З.И., кфн,доцент ИРО РТ Фаттахова Р.Ф.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Рахима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Минвалиевна, директор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Шигырьләр китабы “Кыш бабай ник чирләгән?” 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өчен язылган китаплар: “Сәяхәтче”, “Путешественник”.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“Әкиятләр”, “Сказки”. 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Шигыръләр китабы “Тәмлетамак- “Сладкое</w:t>
            </w:r>
            <w:r>
              <w:rPr>
                <w:rFonts w:ascii="Times New Roman" w:hAnsi="Times New Roman"/>
                <w:sz w:val="24"/>
                <w:szCs w:val="24"/>
              </w:rPr>
              <w:t>жка»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Шигыръләр китабы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“Кунак кызы”.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Фарида Накиповна, учитель начальных классов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Дидактическое пособие по русскому языку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использованием НРК 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Фахрутдинова Гульшат Мухаметовна, учитель родного (татарского) языка 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 дәресләре.</w:t>
            </w:r>
          </w:p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Дәреслек.9 класс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кфн, до</w:t>
            </w:r>
            <w:r>
              <w:rPr>
                <w:rFonts w:ascii="Times New Roman" w:hAnsi="Times New Roman"/>
                <w:sz w:val="24"/>
                <w:szCs w:val="24"/>
              </w:rPr>
              <w:t>цент КФУ А.Р.Мотыйгуллина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Фахрутдинова Гульшат Мухаметовна, учитель родного языка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Әдәбияттан эш дәфтәре. 9 класс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кфн, до</w:t>
            </w:r>
            <w:r>
              <w:rPr>
                <w:rFonts w:ascii="Times New Roman" w:hAnsi="Times New Roman"/>
                <w:sz w:val="24"/>
                <w:szCs w:val="24"/>
              </w:rPr>
              <w:t>цент КФУ А.Р.Мотыйгуллина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Урманчеева Гульнур Тагировна, учитель музыки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Авторская программа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курай»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 НОО ГАОУ ДПО «ИРО РТ» Замалетдинова З.И.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Бариева Айгуль Ирековна, учитель биологии</w:t>
            </w:r>
          </w:p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Хафизова Лилия Абдуллазяновна, учитель русского языка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пособие «Организация работы с одаренными детьми в условиях ФГОС: комментарии, упражнения»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 НОО ГАОУ ДПО «ИРО РТ» Замалетдинова З.И.</w:t>
            </w:r>
          </w:p>
        </w:tc>
      </w:tr>
      <w:tr w:rsidR="00C81386" w:rsidTr="00C81386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Фархутдинова Эльмира Мингазизовна, учитель истории</w:t>
            </w:r>
          </w:p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Фархутдинов ИльназМансурович, учитель родного (татарского) языка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проект «Школа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музей в формировании культурологических компетенции у учащихся в условиях национальной гимназии»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386" w:rsidRDefault="00C8138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 НОО ГАОУ ДПО «ИРО РТ» Замалетдинова З.И.</w:t>
            </w:r>
          </w:p>
        </w:tc>
      </w:tr>
    </w:tbl>
    <w:p w:rsidR="00AA3872" w:rsidRPr="005C3CDD" w:rsidRDefault="00C81386" w:rsidP="00C81386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2FD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5C3CDD">
        <w:rPr>
          <w:rFonts w:ascii="Times New Roman" w:hAnsi="Times New Roman"/>
          <w:sz w:val="24"/>
          <w:szCs w:val="24"/>
          <w:lang w:eastAsia="ru-RU"/>
        </w:rPr>
        <w:t xml:space="preserve">2020 год ввел свои коррективы </w:t>
      </w:r>
      <w:r w:rsidR="00872FD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3CDD">
        <w:rPr>
          <w:rFonts w:ascii="Times New Roman" w:hAnsi="Times New Roman"/>
          <w:sz w:val="24"/>
          <w:szCs w:val="24"/>
          <w:lang w:eastAsia="ru-RU"/>
        </w:rPr>
        <w:t xml:space="preserve">в учебный процесс. 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 xml:space="preserve">Наряду с успехами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 xml:space="preserve">и достижениями гимназии 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>есть и проблемы, которые необходимо  решить в новом учебном году.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В условия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х пандемии было организовано ди</w:t>
      </w:r>
      <w:r>
        <w:rPr>
          <w:rFonts w:ascii="Times New Roman" w:hAnsi="Times New Roman"/>
          <w:sz w:val="24"/>
          <w:szCs w:val="24"/>
          <w:lang w:val="tt-RU" w:eastAsia="ru-RU"/>
        </w:rPr>
        <w:t>с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анционное обучение. 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>Нужно отметить, что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 xml:space="preserve">не все педагоги целенаправленно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и си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с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 xml:space="preserve">тематически </w:t>
      </w:r>
      <w:r w:rsidR="005C3CDD">
        <w:rPr>
          <w:rFonts w:ascii="Times New Roman" w:hAnsi="Times New Roman"/>
          <w:sz w:val="24"/>
          <w:szCs w:val="24"/>
          <w:lang w:val="tt-RU" w:eastAsia="ru-RU"/>
        </w:rPr>
        <w:t>смогли орга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низовать обучение детей  через различные  платформы, так</w:t>
      </w:r>
      <w:r w:rsidR="00872FD1">
        <w:rPr>
          <w:rFonts w:ascii="Times New Roman" w:hAnsi="Times New Roman"/>
          <w:sz w:val="24"/>
          <w:szCs w:val="24"/>
          <w:lang w:eastAsia="ru-RU"/>
        </w:rPr>
        <w:t>ж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 xml:space="preserve">е были заметны пробелы  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в подготовке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об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>уча</w:t>
      </w:r>
      <w:r>
        <w:rPr>
          <w:rFonts w:ascii="Times New Roman" w:hAnsi="Times New Roman"/>
          <w:sz w:val="24"/>
          <w:szCs w:val="24"/>
          <w:lang w:val="tt-RU" w:eastAsia="ru-RU"/>
        </w:rPr>
        <w:t>ю</w:t>
      </w:r>
      <w:r w:rsidR="00AA3872" w:rsidRPr="000E5706">
        <w:rPr>
          <w:rFonts w:ascii="Times New Roman" w:hAnsi="Times New Roman"/>
          <w:sz w:val="24"/>
          <w:szCs w:val="24"/>
          <w:lang w:val="tt-RU" w:eastAsia="ru-RU"/>
        </w:rPr>
        <w:t>щихся к олимпиадам и на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у</w:t>
      </w:r>
      <w:r>
        <w:rPr>
          <w:rFonts w:ascii="Times New Roman" w:hAnsi="Times New Roman"/>
          <w:sz w:val="24"/>
          <w:szCs w:val="24"/>
          <w:lang w:val="tt-RU" w:eastAsia="ru-RU"/>
        </w:rPr>
        <w:t>чно - практическим конференциям</w:t>
      </w:r>
      <w:r w:rsidR="00970F5D">
        <w:rPr>
          <w:rFonts w:ascii="Times New Roman" w:hAnsi="Times New Roman"/>
          <w:sz w:val="24"/>
          <w:szCs w:val="24"/>
          <w:lang w:val="tt-RU" w:eastAsia="ru-RU"/>
        </w:rPr>
        <w:t>.</w:t>
      </w:r>
      <w:r w:rsidR="005C3C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Классные руководители не в должной мере работают с родителями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 xml:space="preserve"> по охвату детей горячим питанием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 xml:space="preserve">. Необходимо 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 xml:space="preserve">проводить </w:t>
      </w:r>
      <w:r w:rsidR="00D054C2">
        <w:rPr>
          <w:rFonts w:ascii="Times New Roman" w:hAnsi="Times New Roman"/>
          <w:sz w:val="24"/>
          <w:szCs w:val="24"/>
          <w:lang w:val="tt-RU" w:eastAsia="ru-RU"/>
        </w:rPr>
        <w:t xml:space="preserve">с родителями 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разъяснительные работы,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 привлекать 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 xml:space="preserve">их 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в коллективно- творческие дела класса;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совместно с</w:t>
      </w:r>
      <w:r w:rsidR="00D054C2">
        <w:rPr>
          <w:rFonts w:ascii="Times New Roman" w:hAnsi="Times New Roman"/>
          <w:sz w:val="24"/>
          <w:szCs w:val="24"/>
          <w:lang w:val="tt-RU" w:eastAsia="ru-RU"/>
        </w:rPr>
        <w:t xml:space="preserve"> ними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 xml:space="preserve">  пресечь пропуски уроков 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об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уча</w:t>
      </w:r>
      <w:r w:rsidR="00872FD1">
        <w:rPr>
          <w:rFonts w:ascii="Times New Roman" w:hAnsi="Times New Roman"/>
          <w:sz w:val="24"/>
          <w:szCs w:val="24"/>
          <w:lang w:val="tt-RU" w:eastAsia="ru-RU"/>
        </w:rPr>
        <w:t>ю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щих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>ся</w:t>
      </w:r>
      <w:r w:rsidR="00D054C2">
        <w:rPr>
          <w:rFonts w:ascii="Times New Roman" w:hAnsi="Times New Roman"/>
          <w:sz w:val="24"/>
          <w:szCs w:val="24"/>
          <w:lang w:val="tt-RU" w:eastAsia="ru-RU"/>
        </w:rPr>
        <w:t>,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D054C2">
        <w:rPr>
          <w:rFonts w:ascii="Times New Roman" w:hAnsi="Times New Roman"/>
          <w:sz w:val="24"/>
          <w:szCs w:val="24"/>
          <w:lang w:val="tt-RU" w:eastAsia="ru-RU"/>
        </w:rPr>
        <w:t xml:space="preserve"> как в условиях очного обучения, так и во время дистанционного обучения,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т.к пропуск уроков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 xml:space="preserve"> является одним из факторо</w:t>
      </w:r>
      <w:r w:rsidR="0016699B">
        <w:rPr>
          <w:rFonts w:ascii="Times New Roman" w:hAnsi="Times New Roman"/>
          <w:sz w:val="24"/>
          <w:szCs w:val="24"/>
          <w:lang w:val="tt-RU" w:eastAsia="ru-RU"/>
        </w:rPr>
        <w:t>в понижения качества обучения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606495" w:rsidRDefault="00606495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Задачи </w:t>
      </w:r>
    </w:p>
    <w:p w:rsidR="00A24182" w:rsidRDefault="00A05426" w:rsidP="00A2418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С учетом уровня </w:t>
      </w:r>
      <w:r w:rsidR="00872FD1">
        <w:rPr>
          <w:rFonts w:ascii="Times New Roman" w:hAnsi="Times New Roman"/>
          <w:sz w:val="24"/>
          <w:szCs w:val="24"/>
          <w:lang w:eastAsia="ru-RU"/>
        </w:rPr>
        <w:t xml:space="preserve">и форм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организации учебного процесса, особенностей сос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тава </w:t>
      </w:r>
      <w:r w:rsidR="00872FD1">
        <w:rPr>
          <w:rFonts w:ascii="Times New Roman" w:hAnsi="Times New Roman"/>
          <w:sz w:val="24"/>
          <w:szCs w:val="24"/>
          <w:lang w:eastAsia="ru-RU"/>
        </w:rPr>
        <w:t>об</w:t>
      </w:r>
      <w:r w:rsidR="00AA3872">
        <w:rPr>
          <w:rFonts w:ascii="Times New Roman" w:hAnsi="Times New Roman"/>
          <w:sz w:val="24"/>
          <w:szCs w:val="24"/>
          <w:lang w:eastAsia="ru-RU"/>
        </w:rPr>
        <w:t>уча</w:t>
      </w:r>
      <w:r w:rsidR="00872FD1">
        <w:rPr>
          <w:rFonts w:ascii="Times New Roman" w:hAnsi="Times New Roman"/>
          <w:sz w:val="24"/>
          <w:szCs w:val="24"/>
          <w:lang w:eastAsia="ru-RU"/>
        </w:rPr>
        <w:t>ю</w:t>
      </w:r>
      <w:r w:rsidR="00AA3872">
        <w:rPr>
          <w:rFonts w:ascii="Times New Roman" w:hAnsi="Times New Roman"/>
          <w:sz w:val="24"/>
          <w:szCs w:val="24"/>
          <w:lang w:eastAsia="ru-RU"/>
        </w:rPr>
        <w:t>щихся</w:t>
      </w:r>
      <w:r w:rsidR="00D054C2">
        <w:rPr>
          <w:rFonts w:ascii="Times New Roman" w:hAnsi="Times New Roman"/>
          <w:sz w:val="24"/>
          <w:szCs w:val="24"/>
          <w:lang w:eastAsia="ru-RU"/>
        </w:rPr>
        <w:t>,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872FD1">
        <w:rPr>
          <w:rFonts w:ascii="Times New Roman" w:hAnsi="Times New Roman"/>
          <w:b/>
          <w:sz w:val="24"/>
          <w:szCs w:val="24"/>
          <w:lang w:eastAsia="ru-RU"/>
        </w:rPr>
        <w:t xml:space="preserve">2020 </w:t>
      </w:r>
      <w:r w:rsidR="00AA3872" w:rsidRPr="004F6A5C">
        <w:rPr>
          <w:rFonts w:ascii="Times New Roman" w:hAnsi="Times New Roman"/>
          <w:b/>
          <w:sz w:val="24"/>
          <w:szCs w:val="24"/>
          <w:lang w:eastAsia="ru-RU"/>
        </w:rPr>
        <w:t>году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гимназия подвела итоги работы и п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оставила 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следующие 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задачи на предстоящий 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2FD1">
        <w:rPr>
          <w:rFonts w:ascii="Times New Roman" w:hAnsi="Times New Roman"/>
          <w:sz w:val="24"/>
          <w:szCs w:val="24"/>
          <w:lang w:eastAsia="ru-RU"/>
        </w:rPr>
        <w:t>2021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182">
        <w:rPr>
          <w:rFonts w:ascii="Times New Roman" w:hAnsi="Times New Roman"/>
          <w:sz w:val="24"/>
          <w:szCs w:val="24"/>
          <w:lang w:eastAsia="ru-RU"/>
        </w:rPr>
        <w:t>год:</w:t>
      </w:r>
    </w:p>
    <w:p w:rsidR="00AA3872" w:rsidRPr="00A24182" w:rsidRDefault="00AA3872" w:rsidP="00A24182">
      <w:pPr>
        <w:pStyle w:val="a9"/>
        <w:numPr>
          <w:ilvl w:val="0"/>
          <w:numId w:val="26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повышение професси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ональной  компетентности педагога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 w:rsidR="00D50ACD">
        <w:rPr>
          <w:rFonts w:ascii="Times New Roman" w:hAnsi="Times New Roman"/>
          <w:sz w:val="24"/>
          <w:szCs w:val="24"/>
          <w:lang w:eastAsia="ru-RU"/>
        </w:rPr>
        <w:t>требованиями «Профес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сионального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 стандарт</w:t>
      </w:r>
      <w:r w:rsidR="00A05426">
        <w:rPr>
          <w:rFonts w:ascii="Times New Roman" w:hAnsi="Times New Roman"/>
          <w:sz w:val="24"/>
          <w:szCs w:val="24"/>
          <w:lang w:eastAsia="ru-RU"/>
        </w:rPr>
        <w:t>а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педагога» через проектное  управление;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 дистанционное обучение.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A24182" w:rsidRDefault="004F6A5C" w:rsidP="004F6A5C">
      <w:pPr>
        <w:pStyle w:val="a9"/>
        <w:numPr>
          <w:ilvl w:val="0"/>
          <w:numId w:val="26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овершенствование системы образовательного процесса и обеспечение стабильных результатов учебной деятельности, развитие социально-адаптивной </w:t>
      </w:r>
      <w:r w:rsidR="00D054C2">
        <w:rPr>
          <w:rFonts w:ascii="Times New Roman" w:hAnsi="Times New Roman"/>
          <w:sz w:val="24"/>
          <w:szCs w:val="24"/>
          <w:lang w:eastAsia="ru-RU"/>
        </w:rPr>
        <w:t>и конкурентноспособной личности</w:t>
      </w:r>
      <w:r w:rsidR="00AA3872" w:rsidRPr="00A24182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A24182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lastRenderedPageBreak/>
        <w:t>создание условий для реализации личн</w:t>
      </w:r>
      <w:r w:rsidR="00D50ACD">
        <w:rPr>
          <w:rFonts w:ascii="Times New Roman" w:hAnsi="Times New Roman"/>
          <w:sz w:val="24"/>
          <w:szCs w:val="24"/>
          <w:lang w:eastAsia="ru-RU"/>
        </w:rPr>
        <w:t>остн</w:t>
      </w:r>
      <w:r w:rsidRPr="004F6A5C">
        <w:rPr>
          <w:rFonts w:ascii="Times New Roman" w:hAnsi="Times New Roman"/>
          <w:sz w:val="24"/>
          <w:szCs w:val="24"/>
          <w:lang w:eastAsia="ru-RU"/>
        </w:rPr>
        <w:t>ых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творческих способностей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детей в процессе учебной, проектной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и исследовательской деятельности посредством участия в  конкурсах исследовательских работ, </w:t>
      </w:r>
      <w:r>
        <w:rPr>
          <w:rFonts w:ascii="Times New Roman" w:hAnsi="Times New Roman"/>
          <w:sz w:val="24"/>
          <w:szCs w:val="24"/>
          <w:lang w:val="tt-RU" w:eastAsia="ru-RU"/>
        </w:rPr>
        <w:t>в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дистанционных 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очных </w:t>
      </w:r>
      <w:r w:rsidR="00D50ACD">
        <w:rPr>
          <w:rFonts w:ascii="Times New Roman" w:hAnsi="Times New Roman"/>
          <w:sz w:val="24"/>
          <w:szCs w:val="24"/>
          <w:lang w:eastAsia="ru-RU"/>
        </w:rPr>
        <w:t>олимпиадах, конференциях;</w:t>
      </w:r>
    </w:p>
    <w:p w:rsidR="004F6A5C" w:rsidRDefault="00AA3872" w:rsidP="004F6A5C">
      <w:pPr>
        <w:pStyle w:val="a9"/>
        <w:numPr>
          <w:ilvl w:val="0"/>
          <w:numId w:val="25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организация методич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еской помощи, поддержки молодым педагогам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рамках подготовки к участию  в  профессиональных конкурсах;</w:t>
      </w:r>
    </w:p>
    <w:p w:rsidR="004F6A5C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val="tt-RU" w:eastAsia="ru-RU"/>
        </w:rPr>
        <w:t>р</w:t>
      </w:r>
      <w:r w:rsidRPr="004F6A5C">
        <w:rPr>
          <w:rFonts w:ascii="Times New Roman" w:hAnsi="Times New Roman"/>
          <w:sz w:val="24"/>
          <w:szCs w:val="24"/>
          <w:lang w:eastAsia="ru-RU"/>
        </w:rPr>
        <w:t>еализация творческого потенциала обучающихся с учетом их интересов, потребностей через воспитательную систему школы, дополнительное образ</w:t>
      </w:r>
      <w:r>
        <w:rPr>
          <w:rFonts w:ascii="Times New Roman" w:hAnsi="Times New Roman"/>
          <w:sz w:val="24"/>
          <w:szCs w:val="24"/>
          <w:lang w:eastAsia="ru-RU"/>
        </w:rPr>
        <w:t>ование, внеурочную деятельность;</w:t>
      </w:r>
    </w:p>
    <w:p w:rsidR="004F6A5C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ш</w:t>
      </w:r>
      <w:r w:rsidRPr="004F6A5C">
        <w:rPr>
          <w:rFonts w:ascii="Times New Roman" w:hAnsi="Times New Roman"/>
          <w:sz w:val="24"/>
          <w:szCs w:val="24"/>
          <w:lang w:eastAsia="ru-RU"/>
        </w:rPr>
        <w:t>ирокое включение родительской общественности в образовательный процесс, развитие родительских компетенций, увеличение степени их влияния на социальную адаптацию обучающихся.</w:t>
      </w:r>
    </w:p>
    <w:p w:rsidR="004F6A5C" w:rsidRDefault="004F6A5C" w:rsidP="004F6A5C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5E8C" w:rsidRPr="00970F5D" w:rsidRDefault="00970F5D" w:rsidP="00872FD1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815E8C" w:rsidRPr="00970F5D" w:rsidSect="00310ACE">
      <w:pgSz w:w="11906" w:h="16838"/>
      <w:pgMar w:top="993" w:right="99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89F" w:rsidRDefault="00E7589F" w:rsidP="00D049D4">
      <w:pPr>
        <w:spacing w:after="0" w:line="240" w:lineRule="auto"/>
      </w:pPr>
      <w:r>
        <w:separator/>
      </w:r>
    </w:p>
  </w:endnote>
  <w:endnote w:type="continuationSeparator" w:id="0">
    <w:p w:rsidR="00E7589F" w:rsidRDefault="00E7589F" w:rsidP="00D0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89F" w:rsidRDefault="00E7589F" w:rsidP="00D049D4">
      <w:pPr>
        <w:spacing w:after="0" w:line="240" w:lineRule="auto"/>
      </w:pPr>
      <w:r>
        <w:separator/>
      </w:r>
    </w:p>
  </w:footnote>
  <w:footnote w:type="continuationSeparator" w:id="0">
    <w:p w:rsidR="00E7589F" w:rsidRDefault="00E7589F" w:rsidP="00D0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20182"/>
    <w:multiLevelType w:val="hybridMultilevel"/>
    <w:tmpl w:val="0DBC579A"/>
    <w:lvl w:ilvl="0" w:tplc="5F00E7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D9512E"/>
    <w:multiLevelType w:val="hybridMultilevel"/>
    <w:tmpl w:val="4FB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B571F5"/>
    <w:multiLevelType w:val="hybridMultilevel"/>
    <w:tmpl w:val="F23EE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AED05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A2BD8"/>
    <w:multiLevelType w:val="hybridMultilevel"/>
    <w:tmpl w:val="7AB85244"/>
    <w:lvl w:ilvl="0" w:tplc="879CD2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06CE6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4C9F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CAD5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82F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5CE6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2EA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E4E7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7C2E8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2FF060C"/>
    <w:multiLevelType w:val="hybridMultilevel"/>
    <w:tmpl w:val="705042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6043A89"/>
    <w:multiLevelType w:val="multilevel"/>
    <w:tmpl w:val="FAE0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291D8C"/>
    <w:multiLevelType w:val="hybridMultilevel"/>
    <w:tmpl w:val="51A80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67722"/>
    <w:multiLevelType w:val="multilevel"/>
    <w:tmpl w:val="28BADE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265A023F"/>
    <w:multiLevelType w:val="hybridMultilevel"/>
    <w:tmpl w:val="1F927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>
    <w:nsid w:val="2BED4B61"/>
    <w:multiLevelType w:val="hybridMultilevel"/>
    <w:tmpl w:val="99303752"/>
    <w:lvl w:ilvl="0" w:tplc="C9068A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307D5E59"/>
    <w:multiLevelType w:val="hybridMultilevel"/>
    <w:tmpl w:val="B2D66660"/>
    <w:lvl w:ilvl="0" w:tplc="44E0A2E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B6024"/>
    <w:multiLevelType w:val="hybridMultilevel"/>
    <w:tmpl w:val="DDACBAA6"/>
    <w:lvl w:ilvl="0" w:tplc="6DFA8C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87BAC"/>
    <w:multiLevelType w:val="hybridMultilevel"/>
    <w:tmpl w:val="72C45A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A142F"/>
    <w:multiLevelType w:val="hybridMultilevel"/>
    <w:tmpl w:val="F85EEB42"/>
    <w:lvl w:ilvl="0" w:tplc="D32AA7D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4AFB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3410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CD68E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1402D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D206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6E87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5AE6A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AC6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DCC2608"/>
    <w:multiLevelType w:val="hybridMultilevel"/>
    <w:tmpl w:val="52AAA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872FD6"/>
    <w:multiLevelType w:val="multilevel"/>
    <w:tmpl w:val="D83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F553BD"/>
    <w:multiLevelType w:val="hybridMultilevel"/>
    <w:tmpl w:val="73A85E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C84DEA"/>
    <w:multiLevelType w:val="hybridMultilevel"/>
    <w:tmpl w:val="D4788B18"/>
    <w:lvl w:ilvl="0" w:tplc="E11692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FD49C0"/>
    <w:multiLevelType w:val="hybridMultilevel"/>
    <w:tmpl w:val="7DB4C5B4"/>
    <w:lvl w:ilvl="0" w:tplc="03C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4977C">
      <w:numFmt w:val="none"/>
      <w:lvlText w:val=""/>
      <w:lvlJc w:val="left"/>
      <w:pPr>
        <w:tabs>
          <w:tab w:val="num" w:pos="360"/>
        </w:tabs>
      </w:pPr>
    </w:lvl>
    <w:lvl w:ilvl="2" w:tplc="18C45870">
      <w:numFmt w:val="none"/>
      <w:lvlText w:val=""/>
      <w:lvlJc w:val="left"/>
      <w:pPr>
        <w:tabs>
          <w:tab w:val="num" w:pos="360"/>
        </w:tabs>
      </w:pPr>
    </w:lvl>
    <w:lvl w:ilvl="3" w:tplc="296EB812">
      <w:numFmt w:val="none"/>
      <w:lvlText w:val=""/>
      <w:lvlJc w:val="left"/>
      <w:pPr>
        <w:tabs>
          <w:tab w:val="num" w:pos="360"/>
        </w:tabs>
      </w:pPr>
    </w:lvl>
    <w:lvl w:ilvl="4" w:tplc="148A59BC">
      <w:numFmt w:val="none"/>
      <w:lvlText w:val=""/>
      <w:lvlJc w:val="left"/>
      <w:pPr>
        <w:tabs>
          <w:tab w:val="num" w:pos="360"/>
        </w:tabs>
      </w:pPr>
    </w:lvl>
    <w:lvl w:ilvl="5" w:tplc="FD400D70">
      <w:numFmt w:val="none"/>
      <w:lvlText w:val=""/>
      <w:lvlJc w:val="left"/>
      <w:pPr>
        <w:tabs>
          <w:tab w:val="num" w:pos="360"/>
        </w:tabs>
      </w:pPr>
    </w:lvl>
    <w:lvl w:ilvl="6" w:tplc="C3A65AD6">
      <w:numFmt w:val="none"/>
      <w:lvlText w:val=""/>
      <w:lvlJc w:val="left"/>
      <w:pPr>
        <w:tabs>
          <w:tab w:val="num" w:pos="360"/>
        </w:tabs>
      </w:pPr>
    </w:lvl>
    <w:lvl w:ilvl="7" w:tplc="60A89C02">
      <w:numFmt w:val="none"/>
      <w:lvlText w:val=""/>
      <w:lvlJc w:val="left"/>
      <w:pPr>
        <w:tabs>
          <w:tab w:val="num" w:pos="360"/>
        </w:tabs>
      </w:pPr>
    </w:lvl>
    <w:lvl w:ilvl="8" w:tplc="A31008A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E42370A"/>
    <w:multiLevelType w:val="multilevel"/>
    <w:tmpl w:val="80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173A0F"/>
    <w:multiLevelType w:val="hybridMultilevel"/>
    <w:tmpl w:val="3FB0BD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5"/>
  </w:num>
  <w:num w:numId="10">
    <w:abstractNumId w:val="1"/>
  </w:num>
  <w:num w:numId="11">
    <w:abstractNumId w:val="4"/>
  </w:num>
  <w:num w:numId="12">
    <w:abstractNumId w:val="23"/>
  </w:num>
  <w:num w:numId="13">
    <w:abstractNumId w:val="11"/>
  </w:num>
  <w:num w:numId="14">
    <w:abstractNumId w:val="2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2"/>
  </w:num>
  <w:num w:numId="18">
    <w:abstractNumId w:val="14"/>
  </w:num>
  <w:num w:numId="19">
    <w:abstractNumId w:val="17"/>
  </w:num>
  <w:num w:numId="20">
    <w:abstractNumId w:val="0"/>
  </w:num>
  <w:num w:numId="21">
    <w:abstractNumId w:val="20"/>
  </w:num>
  <w:num w:numId="22">
    <w:abstractNumId w:val="18"/>
  </w:num>
  <w:num w:numId="23">
    <w:abstractNumId w:val="13"/>
  </w:num>
  <w:num w:numId="24">
    <w:abstractNumId w:val="9"/>
  </w:num>
  <w:num w:numId="25">
    <w:abstractNumId w:val="2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72"/>
    <w:rsid w:val="00026801"/>
    <w:rsid w:val="00036216"/>
    <w:rsid w:val="00067AB2"/>
    <w:rsid w:val="000726DF"/>
    <w:rsid w:val="00096E34"/>
    <w:rsid w:val="000B4E98"/>
    <w:rsid w:val="000B79BF"/>
    <w:rsid w:val="000E45B0"/>
    <w:rsid w:val="001136DA"/>
    <w:rsid w:val="00115D5F"/>
    <w:rsid w:val="0015191D"/>
    <w:rsid w:val="001524FA"/>
    <w:rsid w:val="0016699B"/>
    <w:rsid w:val="00192263"/>
    <w:rsid w:val="001C4792"/>
    <w:rsid w:val="001D4F5A"/>
    <w:rsid w:val="001E6628"/>
    <w:rsid w:val="00220FBF"/>
    <w:rsid w:val="00255D3C"/>
    <w:rsid w:val="00275B09"/>
    <w:rsid w:val="00310ACE"/>
    <w:rsid w:val="00375127"/>
    <w:rsid w:val="00396552"/>
    <w:rsid w:val="003B20BC"/>
    <w:rsid w:val="00403FF1"/>
    <w:rsid w:val="0041596B"/>
    <w:rsid w:val="0044375D"/>
    <w:rsid w:val="00493F4D"/>
    <w:rsid w:val="00495273"/>
    <w:rsid w:val="004B7B6F"/>
    <w:rsid w:val="004E26FB"/>
    <w:rsid w:val="004E6370"/>
    <w:rsid w:val="004F21B6"/>
    <w:rsid w:val="004F6A5C"/>
    <w:rsid w:val="005047E0"/>
    <w:rsid w:val="005326C6"/>
    <w:rsid w:val="00576229"/>
    <w:rsid w:val="00583787"/>
    <w:rsid w:val="00586F17"/>
    <w:rsid w:val="005A339D"/>
    <w:rsid w:val="005C2623"/>
    <w:rsid w:val="005C3CDD"/>
    <w:rsid w:val="005D4BEF"/>
    <w:rsid w:val="005D6EA8"/>
    <w:rsid w:val="005F491B"/>
    <w:rsid w:val="00606495"/>
    <w:rsid w:val="006214ED"/>
    <w:rsid w:val="00646F36"/>
    <w:rsid w:val="006A74F7"/>
    <w:rsid w:val="00710D8E"/>
    <w:rsid w:val="00782D69"/>
    <w:rsid w:val="00786242"/>
    <w:rsid w:val="007C313B"/>
    <w:rsid w:val="007D3637"/>
    <w:rsid w:val="00815E8C"/>
    <w:rsid w:val="0083318D"/>
    <w:rsid w:val="00872FD1"/>
    <w:rsid w:val="008C08F8"/>
    <w:rsid w:val="00903B18"/>
    <w:rsid w:val="00912AF2"/>
    <w:rsid w:val="00932D8D"/>
    <w:rsid w:val="009445DD"/>
    <w:rsid w:val="00970F5D"/>
    <w:rsid w:val="00970FA7"/>
    <w:rsid w:val="00992A51"/>
    <w:rsid w:val="009E5AEF"/>
    <w:rsid w:val="00A05426"/>
    <w:rsid w:val="00A2057D"/>
    <w:rsid w:val="00A24182"/>
    <w:rsid w:val="00A77417"/>
    <w:rsid w:val="00A90C15"/>
    <w:rsid w:val="00A97B3D"/>
    <w:rsid w:val="00AA3872"/>
    <w:rsid w:val="00AB68E3"/>
    <w:rsid w:val="00AC631D"/>
    <w:rsid w:val="00AE0912"/>
    <w:rsid w:val="00AF3F73"/>
    <w:rsid w:val="00B0046C"/>
    <w:rsid w:val="00B04AC8"/>
    <w:rsid w:val="00B21177"/>
    <w:rsid w:val="00B23F41"/>
    <w:rsid w:val="00B61223"/>
    <w:rsid w:val="00BF4335"/>
    <w:rsid w:val="00C47CEF"/>
    <w:rsid w:val="00C81386"/>
    <w:rsid w:val="00CA33BF"/>
    <w:rsid w:val="00CE5C91"/>
    <w:rsid w:val="00D049D4"/>
    <w:rsid w:val="00D054C2"/>
    <w:rsid w:val="00D06475"/>
    <w:rsid w:val="00D30E31"/>
    <w:rsid w:val="00D50ACD"/>
    <w:rsid w:val="00D821B0"/>
    <w:rsid w:val="00D837A6"/>
    <w:rsid w:val="00D8500B"/>
    <w:rsid w:val="00D971F3"/>
    <w:rsid w:val="00DD6BF0"/>
    <w:rsid w:val="00E003FD"/>
    <w:rsid w:val="00E22EFC"/>
    <w:rsid w:val="00E2765B"/>
    <w:rsid w:val="00E404CE"/>
    <w:rsid w:val="00E66916"/>
    <w:rsid w:val="00E66D98"/>
    <w:rsid w:val="00E7589F"/>
    <w:rsid w:val="00E850C8"/>
    <w:rsid w:val="00E916A5"/>
    <w:rsid w:val="00E97643"/>
    <w:rsid w:val="00EA6D8A"/>
    <w:rsid w:val="00EB6E58"/>
    <w:rsid w:val="00EE45D0"/>
    <w:rsid w:val="00EE57DD"/>
    <w:rsid w:val="00EF51D1"/>
    <w:rsid w:val="00EF524C"/>
    <w:rsid w:val="00F07ECB"/>
    <w:rsid w:val="00F1518C"/>
    <w:rsid w:val="00F425F8"/>
    <w:rsid w:val="00F7786A"/>
    <w:rsid w:val="00F85ABB"/>
    <w:rsid w:val="00FA2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E22F5-2C1F-41C4-A139-09C0598A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AA3872"/>
    <w:rPr>
      <w:rFonts w:cs="Times New Roman"/>
    </w:rPr>
  </w:style>
  <w:style w:type="paragraph" w:customStyle="1" w:styleId="text1">
    <w:name w:val="text1"/>
    <w:basedOn w:val="a"/>
    <w:uiPriority w:val="99"/>
    <w:rsid w:val="00AA3872"/>
    <w:pPr>
      <w:spacing w:before="100" w:beforeAutospacing="1" w:after="336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style65"/>
    <w:basedOn w:val="a0"/>
    <w:uiPriority w:val="99"/>
    <w:rsid w:val="00AA3872"/>
    <w:rPr>
      <w:rFonts w:cs="Times New Roman"/>
    </w:rPr>
  </w:style>
  <w:style w:type="character" w:styleId="a4">
    <w:name w:val="Strong"/>
    <w:basedOn w:val="a0"/>
    <w:uiPriority w:val="22"/>
    <w:qFormat/>
    <w:rsid w:val="00AA387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AA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872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AA3872"/>
    <w:pPr>
      <w:spacing w:after="120" w:line="240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872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A3872"/>
    <w:pPr>
      <w:spacing w:line="240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AA3872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A3872"/>
    <w:rPr>
      <w:rFonts w:ascii="Calibri" w:eastAsia="Calibri" w:hAnsi="Calibri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387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3872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A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AA387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A3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главление2"/>
    <w:basedOn w:val="a0"/>
    <w:rsid w:val="00AA3872"/>
    <w:rPr>
      <w:rFonts w:ascii="Times New Roman" w:hAnsi="Times New Roman" w:cs="Times New Roman"/>
      <w:sz w:val="26"/>
      <w:szCs w:val="26"/>
      <w:u w:val="single"/>
    </w:rPr>
  </w:style>
  <w:style w:type="paragraph" w:styleId="af1">
    <w:name w:val="Body Text"/>
    <w:basedOn w:val="a"/>
    <w:link w:val="af2"/>
    <w:uiPriority w:val="99"/>
    <w:unhideWhenUsed/>
    <w:rsid w:val="00AA387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AA3872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AA387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pple-converted-space">
    <w:name w:val="apple-converted-space"/>
    <w:rsid w:val="00AA3872"/>
  </w:style>
  <w:style w:type="character" w:customStyle="1" w:styleId="s1">
    <w:name w:val="s1"/>
    <w:basedOn w:val="a0"/>
    <w:rsid w:val="00AA3872"/>
  </w:style>
  <w:style w:type="character" w:customStyle="1" w:styleId="s2">
    <w:name w:val="s2"/>
    <w:basedOn w:val="a0"/>
    <w:rsid w:val="00AA3872"/>
  </w:style>
  <w:style w:type="paragraph" w:customStyle="1" w:styleId="western">
    <w:name w:val="western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A3872"/>
  </w:style>
  <w:style w:type="paragraph" w:customStyle="1" w:styleId="af4">
    <w:name w:val="Содержимое таблицы"/>
    <w:basedOn w:val="a"/>
    <w:rsid w:val="00AA38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p2">
    <w:name w:val="p2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rsid w:val="00AA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E6628"/>
    <w:pPr>
      <w:spacing w:after="0" w:line="240" w:lineRule="auto"/>
      <w:ind w:left="720"/>
      <w:contextualSpacing/>
      <w:jc w:val="both"/>
    </w:pPr>
    <w:rPr>
      <w:rFonts w:eastAsia="Times New Roman"/>
    </w:rPr>
  </w:style>
  <w:style w:type="table" w:styleId="10">
    <w:name w:val="Table Grid 1"/>
    <w:basedOn w:val="a1"/>
    <w:rsid w:val="004E26F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етка таблицы 11"/>
    <w:basedOn w:val="a1"/>
    <w:next w:val="10"/>
    <w:rsid w:val="005C262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Без интервала Знак"/>
    <w:link w:val="af6"/>
    <w:uiPriority w:val="1"/>
    <w:locked/>
    <w:rsid w:val="00C81386"/>
    <w:rPr>
      <w:rFonts w:ascii="Times New Roman" w:eastAsiaTheme="minorEastAsia" w:hAnsi="Times New Roman" w:cs="Times New Roman"/>
      <w:lang w:eastAsia="ru-RU"/>
    </w:rPr>
  </w:style>
  <w:style w:type="paragraph" w:styleId="af6">
    <w:name w:val="No Spacing"/>
    <w:link w:val="af5"/>
    <w:uiPriority w:val="1"/>
    <w:qFormat/>
    <w:rsid w:val="00C813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c1">
    <w:name w:val="c1"/>
    <w:basedOn w:val="a0"/>
    <w:rsid w:val="00C81386"/>
  </w:style>
  <w:style w:type="paragraph" w:customStyle="1" w:styleId="c2">
    <w:name w:val="c2"/>
    <w:basedOn w:val="a"/>
    <w:uiPriority w:val="99"/>
    <w:rsid w:val="00C81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0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 sz="2400">
                <a:solidFill>
                  <a:srgbClr val="0070C0"/>
                </a:solidFill>
              </a:rPr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Район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Лист1!$B$4:$F$4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cat>
            <c:strRef>
              <c:f>Лист1!$B$4:$F$4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Лист1!$B$6:$F$6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Лист1!$A$7</c:f>
              <c:strCache>
                <c:ptCount val="1"/>
                <c:pt idx="0">
                  <c:v>Республика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Лист1!$B$4:$F$4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Лист1!$B$7:$F$7</c:f>
              <c:numCache>
                <c:formatCode>General</c:formatCode>
                <c:ptCount val="5"/>
                <c:pt idx="0">
                  <c:v>8</c:v>
                </c:pt>
                <c:pt idx="1">
                  <c:v>5</c:v>
                </c:pt>
                <c:pt idx="2">
                  <c:v>4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Лист1!$A$8</c:f>
              <c:strCache>
                <c:ptCount val="1"/>
                <c:pt idx="0">
                  <c:v>Всероссийский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Лист1!$B$4:$F$4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Лист1!$B$8:$F$8</c:f>
              <c:numCache>
                <c:formatCode>General</c:formatCode>
                <c:ptCount val="5"/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2560880"/>
        <c:axId val="632550000"/>
      </c:barChart>
      <c:catAx>
        <c:axId val="63256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550000"/>
        <c:crosses val="autoZero"/>
        <c:auto val="1"/>
        <c:lblAlgn val="ctr"/>
        <c:lblOffset val="100"/>
        <c:noMultiLvlLbl val="0"/>
      </c:catAx>
      <c:valAx>
        <c:axId val="63255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56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6C94-6AFE-4CAC-87EB-A3ACF0A0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6429</Words>
  <Characters>36646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Usr</cp:lastModifiedBy>
  <cp:revision>2</cp:revision>
  <dcterms:created xsi:type="dcterms:W3CDTF">2021-03-24T11:45:00Z</dcterms:created>
  <dcterms:modified xsi:type="dcterms:W3CDTF">2021-03-24T11:45:00Z</dcterms:modified>
</cp:coreProperties>
</file>